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lang w:val="en-US"/>
        </w:rPr>
      </w:pPr>
      <w:bookmarkStart w:id="32" w:name="_GoBack"/>
      <w:bookmarkEnd w:id="32"/>
      <w:r>
        <w:rPr>
          <w:rFonts w:hint="eastAsia" w:asciiTheme="minorEastAsia" w:hAnsiTheme="minorEastAsia" w:eastAsiaTheme="minorEastAsia" w:cstheme="minorEastAsia"/>
          <w:b/>
          <w:bCs/>
          <w:kern w:val="2"/>
          <w:sz w:val="32"/>
          <w:szCs w:val="32"/>
          <w:lang w:val="en-US" w:eastAsia="zh-CN" w:bidi="ar-SA"/>
        </w:rPr>
        <w:t>附件1</w:t>
      </w:r>
    </w:p>
    <w:p>
      <w:pPr>
        <w:pStyle w:val="2"/>
        <w:jc w:val="both"/>
        <w:rPr>
          <w:rFonts w:hint="eastAsia" w:asciiTheme="minorEastAsia" w:hAnsiTheme="minorEastAsia" w:eastAsiaTheme="minorEastAsia" w:cstheme="minorEastAsia"/>
        </w:rPr>
      </w:pPr>
    </w:p>
    <w:p>
      <w:pPr>
        <w:spacing w:line="360" w:lineRule="auto"/>
        <w:jc w:val="center"/>
        <w:rPr>
          <w:rFonts w:hint="eastAsia" w:asciiTheme="minorEastAsia" w:hAnsiTheme="minorEastAsia" w:eastAsiaTheme="minorEastAsia" w:cstheme="minorEastAsia"/>
          <w:b/>
          <w:bCs/>
          <w:color w:val="auto"/>
          <w:sz w:val="48"/>
          <w:szCs w:val="48"/>
          <w:u w:val="none"/>
          <w:lang w:val="en-US" w:eastAsia="zh-CN"/>
        </w:rPr>
      </w:pPr>
      <w:r>
        <w:rPr>
          <w:rFonts w:hint="eastAsia" w:asciiTheme="minorEastAsia" w:hAnsiTheme="minorEastAsia" w:eastAsiaTheme="minorEastAsia" w:cstheme="minorEastAsia"/>
          <w:b/>
          <w:bCs/>
          <w:color w:val="auto"/>
          <w:sz w:val="48"/>
          <w:szCs w:val="48"/>
          <w:u w:val="none"/>
          <w:lang w:eastAsia="zh-CN"/>
        </w:rPr>
        <w:t>元江县中医医院2023年酸性氧化电位水生成器维修项目</w:t>
      </w:r>
    </w:p>
    <w:p>
      <w:pPr>
        <w:pStyle w:val="2"/>
        <w:pageBreakBefore w:val="0"/>
        <w:kinsoku/>
        <w:wordWrap/>
        <w:overflowPunct/>
        <w:topLinePunct w:val="0"/>
        <w:bidi w:val="0"/>
        <w:snapToGrid/>
        <w:spacing w:line="440" w:lineRule="exact"/>
        <w:jc w:val="center"/>
        <w:rPr>
          <w:rFonts w:hint="eastAsia" w:asciiTheme="minorEastAsia" w:hAnsiTheme="minorEastAsia" w:eastAsiaTheme="minorEastAsia" w:cstheme="minorEastAsia"/>
          <w:lang w:eastAsia="zh-CN"/>
        </w:rPr>
      </w:pPr>
    </w:p>
    <w:p>
      <w:pPr>
        <w:jc w:val="center"/>
        <w:rPr>
          <w:rFonts w:hint="eastAsia" w:asciiTheme="minorEastAsia" w:hAnsiTheme="minorEastAsia" w:eastAsiaTheme="minorEastAsia" w:cstheme="minorEastAsia"/>
          <w:lang w:eastAsia="zh-CN"/>
        </w:rPr>
      </w:pPr>
    </w:p>
    <w:p>
      <w:pPr>
        <w:pageBreakBefore w:val="0"/>
        <w:kinsoku/>
        <w:wordWrap/>
        <w:overflowPunct/>
        <w:topLinePunct w:val="0"/>
        <w:bidi w:val="0"/>
        <w:snapToGrid/>
        <w:spacing w:line="440" w:lineRule="exact"/>
        <w:jc w:val="center"/>
        <w:rPr>
          <w:rFonts w:hint="eastAsia" w:asciiTheme="minorEastAsia" w:hAnsiTheme="minorEastAsia" w:eastAsiaTheme="minorEastAsia" w:cstheme="minorEastAsia"/>
          <w:b/>
          <w:bCs/>
          <w:sz w:val="32"/>
          <w:szCs w:val="32"/>
          <w:u w:val="single"/>
          <w:lang w:val="en-US" w:eastAsia="zh-CN"/>
        </w:rPr>
      </w:pPr>
      <w:r>
        <w:rPr>
          <w:rFonts w:hint="eastAsia" w:asciiTheme="minorEastAsia" w:hAnsiTheme="minorEastAsia" w:eastAsiaTheme="minorEastAsia" w:cstheme="minorEastAsia"/>
          <w:b/>
          <w:bCs/>
          <w:sz w:val="32"/>
          <w:szCs w:val="32"/>
        </w:rPr>
        <w:t>项目编号：</w:t>
      </w:r>
      <w:r>
        <w:rPr>
          <w:rFonts w:hint="eastAsia" w:asciiTheme="minorEastAsia" w:hAnsiTheme="minorEastAsia" w:eastAsiaTheme="minorEastAsia" w:cstheme="minorEastAsia"/>
          <w:b/>
          <w:bCs/>
          <w:sz w:val="32"/>
          <w:szCs w:val="32"/>
          <w:lang w:eastAsia="zh-CN"/>
        </w:rPr>
        <w:t>YJXYGT-XSB-2023010</w:t>
      </w:r>
    </w:p>
    <w:p>
      <w:pPr>
        <w:pStyle w:val="2"/>
        <w:pageBreakBefore w:val="0"/>
        <w:kinsoku/>
        <w:wordWrap/>
        <w:overflowPunct/>
        <w:topLinePunct w:val="0"/>
        <w:bidi w:val="0"/>
        <w:snapToGrid/>
        <w:spacing w:line="440" w:lineRule="exact"/>
        <w:jc w:val="center"/>
        <w:rPr>
          <w:rFonts w:hint="eastAsia" w:asciiTheme="minorEastAsia" w:hAnsiTheme="minorEastAsia" w:eastAsiaTheme="minorEastAsia" w:cstheme="minorEastAsia"/>
          <w:b/>
          <w:sz w:val="32"/>
          <w:szCs w:val="32"/>
        </w:rPr>
      </w:pPr>
    </w:p>
    <w:p>
      <w:pPr>
        <w:pageBreakBefore w:val="0"/>
        <w:kinsoku/>
        <w:wordWrap/>
        <w:overflowPunct/>
        <w:topLinePunct w:val="0"/>
        <w:bidi w:val="0"/>
        <w:snapToGrid/>
        <w:spacing w:line="440" w:lineRule="exact"/>
        <w:rPr>
          <w:rFonts w:hint="eastAsia" w:asciiTheme="minorEastAsia" w:hAnsiTheme="minorEastAsia" w:eastAsiaTheme="minorEastAsia" w:cstheme="minorEastAsia"/>
        </w:rPr>
      </w:pPr>
    </w:p>
    <w:p>
      <w:pPr>
        <w:pStyle w:val="2"/>
        <w:pageBreakBefore w:val="0"/>
        <w:kinsoku/>
        <w:wordWrap/>
        <w:overflowPunct/>
        <w:topLinePunct w:val="0"/>
        <w:bidi w:val="0"/>
        <w:snapToGrid/>
        <w:spacing w:line="440" w:lineRule="exact"/>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ageBreakBefore w:val="0"/>
        <w:kinsoku/>
        <w:wordWrap/>
        <w:overflowPunct/>
        <w:topLinePunct w:val="0"/>
        <w:bidi w:val="0"/>
        <w:snapToGrid/>
        <w:spacing w:line="440" w:lineRule="exact"/>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Theme="minorEastAsia" w:hAnsiTheme="minorEastAsia" w:eastAsiaTheme="minorEastAsia" w:cstheme="minorEastAsia"/>
          <w:b/>
          <w:sz w:val="44"/>
          <w:szCs w:val="44"/>
          <w:lang w:val="en-US" w:eastAsia="zh-CN"/>
        </w:rPr>
      </w:pPr>
      <w:r>
        <w:rPr>
          <w:rFonts w:hint="eastAsia" w:asciiTheme="minorEastAsia" w:hAnsiTheme="minorEastAsia" w:eastAsiaTheme="minorEastAsia" w:cstheme="minorEastAsia"/>
          <w:b/>
          <w:sz w:val="72"/>
          <w:szCs w:val="44"/>
          <w:lang w:val="en-US" w:eastAsia="zh-CN"/>
        </w:rPr>
        <w:t>响应文件</w:t>
      </w:r>
    </w:p>
    <w:p>
      <w:pPr>
        <w:pageBreakBefore w:val="0"/>
        <w:kinsoku/>
        <w:wordWrap/>
        <w:overflowPunct/>
        <w:topLinePunct w:val="0"/>
        <w:bidi w:val="0"/>
        <w:snapToGrid/>
        <w:spacing w:line="440" w:lineRule="exact"/>
        <w:ind w:left="397" w:leftChars="189" w:firstLine="397"/>
        <w:rPr>
          <w:rFonts w:hint="eastAsia" w:asciiTheme="minorEastAsia" w:hAnsiTheme="minorEastAsia" w:eastAsiaTheme="minorEastAsia" w:cstheme="minorEastAsia"/>
          <w:b/>
          <w:sz w:val="44"/>
        </w:rPr>
      </w:pPr>
    </w:p>
    <w:p>
      <w:pPr>
        <w:pageBreakBefore w:val="0"/>
        <w:kinsoku/>
        <w:wordWrap/>
        <w:overflowPunct/>
        <w:topLinePunct w:val="0"/>
        <w:bidi w:val="0"/>
        <w:snapToGrid/>
        <w:spacing w:line="440" w:lineRule="exact"/>
        <w:ind w:left="397" w:leftChars="189" w:firstLine="397"/>
        <w:jc w:val="left"/>
        <w:rPr>
          <w:rFonts w:hint="eastAsia" w:asciiTheme="minorEastAsia" w:hAnsiTheme="minorEastAsia" w:eastAsiaTheme="minorEastAsia" w:cstheme="minorEastAsia"/>
          <w:sz w:val="24"/>
        </w:rPr>
      </w:pPr>
    </w:p>
    <w:p>
      <w:pPr>
        <w:pageBreakBefore w:val="0"/>
        <w:kinsoku/>
        <w:wordWrap/>
        <w:overflowPunct/>
        <w:topLinePunct w:val="0"/>
        <w:bidi w:val="0"/>
        <w:snapToGrid/>
        <w:spacing w:line="440" w:lineRule="exact"/>
        <w:jc w:val="left"/>
        <w:rPr>
          <w:rFonts w:hint="eastAsia" w:asciiTheme="minorEastAsia" w:hAnsiTheme="minorEastAsia" w:eastAsiaTheme="minorEastAsia" w:cstheme="minorEastAsia"/>
          <w:sz w:val="24"/>
        </w:rPr>
      </w:pPr>
    </w:p>
    <w:p>
      <w:pPr>
        <w:pStyle w:val="2"/>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rPr>
      </w:pPr>
    </w:p>
    <w:p>
      <w:pPr>
        <w:pageBreakBefore w:val="0"/>
        <w:kinsoku/>
        <w:wordWrap/>
        <w:overflowPunct/>
        <w:topLinePunct w:val="0"/>
        <w:bidi w:val="0"/>
        <w:snapToGrid/>
        <w:spacing w:line="440" w:lineRule="exact"/>
        <w:jc w:val="left"/>
        <w:rPr>
          <w:rFonts w:hint="eastAsia" w:asciiTheme="minorEastAsia" w:hAnsiTheme="minorEastAsia" w:eastAsiaTheme="minorEastAsia" w:cstheme="minorEastAsia"/>
          <w:sz w:val="28"/>
        </w:rPr>
      </w:pPr>
    </w:p>
    <w:p>
      <w:pPr>
        <w:rPr>
          <w:rFonts w:hint="eastAsia" w:asciiTheme="minorEastAsia" w:hAnsiTheme="minorEastAsia" w:eastAsiaTheme="minorEastAsia" w:cstheme="minorEastAsia"/>
        </w:rPr>
      </w:pPr>
    </w:p>
    <w:p>
      <w:pPr>
        <w:pStyle w:val="2"/>
        <w:pageBreakBefore w:val="0"/>
        <w:kinsoku/>
        <w:wordWrap/>
        <w:overflowPunct/>
        <w:topLinePunct w:val="0"/>
        <w:bidi w:val="0"/>
        <w:snapToGrid/>
        <w:spacing w:line="440" w:lineRule="exact"/>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360" w:lineRule="auto"/>
        <w:ind w:left="397" w:leftChars="189" w:firstLine="570"/>
        <w:jc w:val="left"/>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lang w:val="en-US" w:eastAsia="zh-CN"/>
        </w:rPr>
        <w:t>供应商</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(盖单位公章)</w:t>
      </w:r>
    </w:p>
    <w:p>
      <w:pPr>
        <w:keepNext w:val="0"/>
        <w:keepLines w:val="0"/>
        <w:pageBreakBefore w:val="0"/>
        <w:widowControl w:val="0"/>
        <w:kinsoku/>
        <w:wordWrap/>
        <w:overflowPunct/>
        <w:topLinePunct w:val="0"/>
        <w:autoSpaceDE/>
        <w:autoSpaceDN/>
        <w:bidi w:val="0"/>
        <w:adjustRightInd/>
        <w:snapToGrid/>
        <w:spacing w:line="360" w:lineRule="auto"/>
        <w:ind w:left="397" w:leftChars="189" w:firstLine="570"/>
        <w:jc w:val="left"/>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单位地址：</w:t>
      </w:r>
      <w:r>
        <w:rPr>
          <w:rFonts w:hint="eastAsia" w:asciiTheme="minorEastAsia" w:hAnsiTheme="minorEastAsia" w:eastAsiaTheme="minorEastAsia" w:cstheme="minor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397" w:leftChars="189"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(签字或盖章)</w:t>
      </w:r>
    </w:p>
    <w:p>
      <w:pPr>
        <w:keepNext w:val="0"/>
        <w:keepLines w:val="0"/>
        <w:pageBreakBefore w:val="0"/>
        <w:widowControl w:val="0"/>
        <w:kinsoku/>
        <w:wordWrap/>
        <w:overflowPunct/>
        <w:topLinePunct w:val="0"/>
        <w:autoSpaceDE/>
        <w:autoSpaceDN/>
        <w:bidi w:val="0"/>
        <w:adjustRightInd/>
        <w:snapToGrid/>
        <w:spacing w:line="360" w:lineRule="auto"/>
        <w:ind w:left="397" w:leftChars="189"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ind w:left="397" w:leftChars="189" w:firstLine="570"/>
        <w:jc w:val="left"/>
        <w:textAlignment w:val="auto"/>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lang w:val="en-US" w:eastAsia="zh-CN"/>
        </w:rPr>
        <w:t>联系人：</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none"/>
          <w:lang w:val="en-US" w:eastAsia="zh-CN"/>
        </w:rPr>
        <w:t xml:space="preserve"> 联系电话：</w:t>
      </w:r>
      <w:r>
        <w:rPr>
          <w:rFonts w:hint="eastAsia" w:asciiTheme="minorEastAsia" w:hAnsiTheme="minorEastAsia" w:eastAsiaTheme="minorEastAsia" w:cstheme="minor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8"/>
          <w:szCs w:val="28"/>
          <w:u w:val="none"/>
          <w:lang w:val="en-US" w:eastAsia="zh-CN"/>
        </w:rPr>
        <w:sectPr>
          <w:footerReference r:id="rId3" w:type="default"/>
          <w:pgSz w:w="11906" w:h="16838"/>
          <w:pgMar w:top="1191" w:right="1191" w:bottom="1191" w:left="1304" w:header="720" w:footer="720" w:gutter="0"/>
          <w:pgNumType w:fmt="numberInDash" w:start="1"/>
          <w:cols w:space="720" w:num="1"/>
          <w:docGrid w:type="lines" w:linePitch="317" w:charSpace="0"/>
        </w:sectPr>
      </w:pPr>
    </w:p>
    <w:p>
      <w:pPr>
        <w:spacing w:line="500" w:lineRule="exact"/>
        <w:jc w:val="center"/>
        <w:rPr>
          <w:rFonts w:ascii="宋体" w:hAnsi="宋体" w:cs="宋体"/>
          <w:b/>
          <w:bCs/>
          <w:sz w:val="44"/>
        </w:rPr>
      </w:pPr>
      <w:bookmarkStart w:id="0" w:name="_Toc118967887"/>
      <w:bookmarkStart w:id="1" w:name="_Toc27450"/>
      <w:bookmarkStart w:id="2" w:name="_Toc76476016"/>
      <w:bookmarkStart w:id="3" w:name="_Toc74301073"/>
      <w:bookmarkStart w:id="4" w:name="_Toc85750624"/>
      <w:bookmarkStart w:id="5" w:name="_Toc112639262"/>
      <w:r>
        <w:rPr>
          <w:rFonts w:hint="eastAsia" w:ascii="宋体" w:hAnsi="宋体" w:cs="宋体"/>
          <w:b/>
          <w:bCs/>
          <w:sz w:val="44"/>
        </w:rPr>
        <w:t>目 录</w:t>
      </w:r>
    </w:p>
    <w:p>
      <w:pPr>
        <w:pStyle w:val="2"/>
        <w:jc w:val="center"/>
        <w:rPr>
          <w:sz w:val="28"/>
        </w:rPr>
      </w:pPr>
      <w:r>
        <w:rPr>
          <w:rFonts w:hint="eastAsia"/>
          <w:sz w:val="28"/>
        </w:rPr>
        <w:t>（目录自行编写）</w:t>
      </w:r>
    </w:p>
    <w:p>
      <w:pPr>
        <w:pStyle w:val="2"/>
        <w:keepLines w:val="0"/>
        <w:pageBreakBefore w:val="0"/>
        <w:kinsoku/>
        <w:wordWrap/>
        <w:overflowPunct/>
        <w:topLinePunct w:val="0"/>
        <w:autoSpaceDE/>
        <w:autoSpaceDN/>
        <w:bidi w:val="0"/>
        <w:adjustRightInd/>
        <w:snapToGrid/>
        <w:spacing w:line="440" w:lineRule="exact"/>
        <w:ind w:firstLine="480" w:firstLineChars="200"/>
        <w:jc w:val="left"/>
        <w:textAlignment w:val="auto"/>
      </w:pPr>
      <w:r>
        <w:rPr>
          <w:rFonts w:hint="eastAsia"/>
        </w:rPr>
        <w:t>一</w:t>
      </w:r>
      <w:r>
        <w:rPr>
          <w:rFonts w:hint="eastAsia"/>
          <w:lang w:eastAsia="zh-CN"/>
        </w:rPr>
        <w:t>、</w:t>
      </w:r>
      <w:r>
        <w:rPr>
          <w:rFonts w:hint="eastAsia"/>
        </w:rPr>
        <w:t>……</w:t>
      </w:r>
    </w:p>
    <w:p>
      <w:pPr>
        <w:pStyle w:val="2"/>
        <w:keepLines w:val="0"/>
        <w:pageBreakBefore w:val="0"/>
        <w:kinsoku/>
        <w:wordWrap/>
        <w:overflowPunct/>
        <w:topLinePunct w:val="0"/>
        <w:autoSpaceDE/>
        <w:autoSpaceDN/>
        <w:bidi w:val="0"/>
        <w:adjustRightInd/>
        <w:snapToGrid/>
        <w:spacing w:line="440" w:lineRule="exact"/>
        <w:ind w:firstLine="480" w:firstLineChars="200"/>
        <w:jc w:val="left"/>
        <w:textAlignment w:val="auto"/>
      </w:pPr>
      <w:r>
        <w:rPr>
          <w:rFonts w:hint="eastAsia"/>
        </w:rPr>
        <w:t>二</w:t>
      </w:r>
      <w:r>
        <w:rPr>
          <w:rFonts w:hint="eastAsia"/>
          <w:lang w:eastAsia="zh-CN"/>
        </w:rPr>
        <w:t>、</w:t>
      </w:r>
      <w:r>
        <w:rPr>
          <w:rFonts w:hint="eastAsia"/>
        </w:rPr>
        <w:t>……</w:t>
      </w:r>
    </w:p>
    <w:p>
      <w:pPr>
        <w:pStyle w:val="2"/>
        <w:keepLines w:val="0"/>
        <w:pageBreakBefore w:val="0"/>
        <w:kinsoku/>
        <w:wordWrap/>
        <w:overflowPunct/>
        <w:topLinePunct w:val="0"/>
        <w:autoSpaceDE/>
        <w:autoSpaceDN/>
        <w:bidi w:val="0"/>
        <w:adjustRightInd/>
        <w:snapToGrid/>
        <w:spacing w:line="440" w:lineRule="exact"/>
        <w:ind w:firstLine="480" w:firstLineChars="200"/>
        <w:jc w:val="left"/>
        <w:textAlignment w:val="auto"/>
        <w:rPr>
          <w:rFonts w:hint="eastAsia"/>
        </w:rPr>
      </w:pPr>
      <w:r>
        <w:rPr>
          <w:rFonts w:hint="eastAsia"/>
        </w:rPr>
        <w:t>三</w:t>
      </w:r>
      <w:r>
        <w:rPr>
          <w:rFonts w:hint="eastAsia"/>
          <w:lang w:eastAsia="zh-CN"/>
        </w:rPr>
        <w:t>、</w:t>
      </w:r>
      <w:r>
        <w:rPr>
          <w:rFonts w:hint="eastAsia"/>
        </w:rPr>
        <w:t>……</w:t>
      </w:r>
    </w:p>
    <w:p>
      <w:pPr>
        <w:pStyle w:val="4"/>
        <w:keepLines w:val="0"/>
        <w:pageBreakBefore w:val="0"/>
        <w:widowControl w:val="0"/>
        <w:numPr>
          <w:ilvl w:val="0"/>
          <w:numId w:val="0"/>
        </w:numPr>
        <w:kinsoku/>
        <w:wordWrap/>
        <w:overflowPunct/>
        <w:topLinePunct w:val="0"/>
        <w:autoSpaceDE/>
        <w:autoSpaceDN/>
        <w:bidi w:val="0"/>
        <w:adjustRightInd/>
        <w:spacing w:before="0" w:after="0" w:line="600" w:lineRule="exact"/>
        <w:jc w:val="center"/>
        <w:textAlignment w:val="auto"/>
        <w:rPr>
          <w:rFonts w:hint="eastAsia" w:ascii="宋体" w:hAnsi="宋体" w:eastAsia="宋体" w:cs="宋体"/>
          <w:b/>
          <w:bCs w:val="0"/>
          <w:sz w:val="32"/>
          <w:szCs w:val="32"/>
          <w:lang w:val="en-US" w:eastAsia="zh-CN"/>
        </w:rPr>
      </w:pPr>
    </w:p>
    <w:p>
      <w:pPr>
        <w:pStyle w:val="4"/>
        <w:keepLines w:val="0"/>
        <w:pageBreakBefore w:val="0"/>
        <w:widowControl w:val="0"/>
        <w:numPr>
          <w:ilvl w:val="0"/>
          <w:numId w:val="0"/>
        </w:numPr>
        <w:kinsoku/>
        <w:wordWrap/>
        <w:overflowPunct/>
        <w:topLinePunct w:val="0"/>
        <w:autoSpaceDE/>
        <w:autoSpaceDN/>
        <w:bidi w:val="0"/>
        <w:adjustRightInd/>
        <w:spacing w:before="0" w:after="0" w:line="600" w:lineRule="exact"/>
        <w:jc w:val="center"/>
        <w:textAlignment w:val="auto"/>
        <w:rPr>
          <w:rFonts w:hint="eastAsia" w:ascii="宋体" w:hAnsi="宋体" w:eastAsia="宋体" w:cs="宋体"/>
          <w:b/>
          <w:bCs w:val="0"/>
          <w:sz w:val="32"/>
          <w:szCs w:val="32"/>
          <w:lang w:val="en-US" w:eastAsia="zh-CN"/>
        </w:rPr>
      </w:pPr>
    </w:p>
    <w:p>
      <w:pPr>
        <w:pStyle w:val="4"/>
        <w:keepLines w:val="0"/>
        <w:pageBreakBefore w:val="0"/>
        <w:widowControl w:val="0"/>
        <w:numPr>
          <w:ilvl w:val="0"/>
          <w:numId w:val="0"/>
        </w:numPr>
        <w:kinsoku/>
        <w:wordWrap/>
        <w:overflowPunct/>
        <w:topLinePunct w:val="0"/>
        <w:autoSpaceDE/>
        <w:autoSpaceDN/>
        <w:bidi w:val="0"/>
        <w:adjustRightInd/>
        <w:spacing w:before="0" w:after="0" w:line="600" w:lineRule="exact"/>
        <w:jc w:val="center"/>
        <w:textAlignment w:val="auto"/>
        <w:rPr>
          <w:rFonts w:hint="eastAsia" w:ascii="宋体" w:hAnsi="宋体" w:eastAsia="宋体" w:cs="宋体"/>
          <w:b/>
          <w:bCs w:val="0"/>
          <w:sz w:val="32"/>
          <w:szCs w:val="32"/>
          <w:lang w:val="en-US" w:eastAsia="zh-CN"/>
        </w:rPr>
      </w:pPr>
    </w:p>
    <w:p>
      <w:pPr>
        <w:pStyle w:val="4"/>
        <w:keepLines w:val="0"/>
        <w:pageBreakBefore w:val="0"/>
        <w:widowControl w:val="0"/>
        <w:numPr>
          <w:ilvl w:val="0"/>
          <w:numId w:val="0"/>
        </w:numPr>
        <w:kinsoku/>
        <w:wordWrap/>
        <w:overflowPunct/>
        <w:topLinePunct w:val="0"/>
        <w:autoSpaceDE/>
        <w:autoSpaceDN/>
        <w:bidi w:val="0"/>
        <w:adjustRightInd/>
        <w:spacing w:before="0" w:after="0" w:line="600" w:lineRule="exact"/>
        <w:jc w:val="center"/>
        <w:textAlignment w:val="auto"/>
        <w:rPr>
          <w:rFonts w:hint="eastAsia" w:ascii="宋体" w:hAnsi="宋体" w:eastAsia="宋体" w:cs="宋体"/>
          <w:b/>
          <w:bCs w:val="0"/>
          <w:sz w:val="32"/>
          <w:szCs w:val="32"/>
          <w:lang w:val="en-US" w:eastAsia="zh-CN"/>
        </w:rPr>
      </w:pPr>
    </w:p>
    <w:p>
      <w:pPr>
        <w:pStyle w:val="4"/>
        <w:keepLines w:val="0"/>
        <w:pageBreakBefore w:val="0"/>
        <w:widowControl w:val="0"/>
        <w:numPr>
          <w:ilvl w:val="0"/>
          <w:numId w:val="0"/>
        </w:numPr>
        <w:kinsoku/>
        <w:wordWrap/>
        <w:overflowPunct/>
        <w:topLinePunct w:val="0"/>
        <w:autoSpaceDE/>
        <w:autoSpaceDN/>
        <w:bidi w:val="0"/>
        <w:adjustRightInd/>
        <w:spacing w:before="0" w:after="0" w:line="600" w:lineRule="exact"/>
        <w:jc w:val="center"/>
        <w:textAlignment w:val="auto"/>
        <w:rPr>
          <w:rFonts w:hint="eastAsia" w:ascii="宋体" w:hAnsi="宋体" w:eastAsia="宋体" w:cs="宋体"/>
          <w:b/>
          <w:bCs w:val="0"/>
          <w:sz w:val="32"/>
          <w:szCs w:val="32"/>
          <w:lang w:val="en-US" w:eastAsia="zh-CN"/>
        </w:rPr>
      </w:pPr>
    </w:p>
    <w:p>
      <w:pPr>
        <w:pStyle w:val="4"/>
        <w:keepLines w:val="0"/>
        <w:pageBreakBefore w:val="0"/>
        <w:widowControl w:val="0"/>
        <w:numPr>
          <w:ilvl w:val="0"/>
          <w:numId w:val="0"/>
        </w:numPr>
        <w:kinsoku/>
        <w:wordWrap/>
        <w:overflowPunct/>
        <w:topLinePunct w:val="0"/>
        <w:autoSpaceDE/>
        <w:autoSpaceDN/>
        <w:bidi w:val="0"/>
        <w:adjustRightInd/>
        <w:spacing w:before="0" w:after="0" w:line="600" w:lineRule="exact"/>
        <w:jc w:val="center"/>
        <w:textAlignment w:val="auto"/>
        <w:rPr>
          <w:rFonts w:hint="eastAsia" w:ascii="宋体" w:hAnsi="宋体" w:eastAsia="宋体" w:cs="宋体"/>
          <w:b/>
          <w:bCs w:val="0"/>
          <w:sz w:val="32"/>
          <w:szCs w:val="32"/>
          <w:lang w:val="en-US" w:eastAsia="zh-CN"/>
        </w:rPr>
      </w:pPr>
    </w:p>
    <w:p>
      <w:pPr>
        <w:pStyle w:val="4"/>
        <w:keepLines w:val="0"/>
        <w:pageBreakBefore w:val="0"/>
        <w:widowControl w:val="0"/>
        <w:numPr>
          <w:ilvl w:val="0"/>
          <w:numId w:val="0"/>
        </w:numPr>
        <w:kinsoku/>
        <w:wordWrap/>
        <w:overflowPunct/>
        <w:topLinePunct w:val="0"/>
        <w:autoSpaceDE/>
        <w:autoSpaceDN/>
        <w:bidi w:val="0"/>
        <w:adjustRightInd/>
        <w:spacing w:before="0" w:after="0" w:line="600" w:lineRule="exact"/>
        <w:jc w:val="center"/>
        <w:textAlignment w:val="auto"/>
        <w:rPr>
          <w:rFonts w:hint="eastAsia" w:ascii="宋体" w:hAnsi="宋体" w:eastAsia="宋体" w:cs="宋体"/>
          <w:b/>
          <w:bCs w:val="0"/>
          <w:sz w:val="32"/>
          <w:szCs w:val="32"/>
          <w:lang w:val="en-US" w:eastAsia="zh-CN"/>
        </w:rPr>
      </w:pPr>
    </w:p>
    <w:p>
      <w:pPr>
        <w:pStyle w:val="4"/>
        <w:keepLines w:val="0"/>
        <w:pageBreakBefore w:val="0"/>
        <w:widowControl w:val="0"/>
        <w:numPr>
          <w:ilvl w:val="0"/>
          <w:numId w:val="0"/>
        </w:numPr>
        <w:kinsoku/>
        <w:wordWrap/>
        <w:overflowPunct/>
        <w:topLinePunct w:val="0"/>
        <w:autoSpaceDE/>
        <w:autoSpaceDN/>
        <w:bidi w:val="0"/>
        <w:adjustRightInd/>
        <w:spacing w:before="0" w:after="0" w:line="600" w:lineRule="exact"/>
        <w:jc w:val="center"/>
        <w:textAlignment w:val="auto"/>
        <w:rPr>
          <w:rFonts w:hint="eastAsia" w:ascii="宋体" w:hAnsi="宋体" w:eastAsia="宋体" w:cs="宋体"/>
          <w:b/>
          <w:bCs w:val="0"/>
          <w:sz w:val="32"/>
          <w:szCs w:val="32"/>
          <w:lang w:val="en-US" w:eastAsia="zh-CN"/>
        </w:rPr>
      </w:pPr>
    </w:p>
    <w:p>
      <w:pPr>
        <w:pStyle w:val="4"/>
        <w:keepLines w:val="0"/>
        <w:pageBreakBefore w:val="0"/>
        <w:widowControl w:val="0"/>
        <w:numPr>
          <w:ilvl w:val="0"/>
          <w:numId w:val="0"/>
        </w:numPr>
        <w:kinsoku/>
        <w:wordWrap/>
        <w:overflowPunct/>
        <w:topLinePunct w:val="0"/>
        <w:autoSpaceDE/>
        <w:autoSpaceDN/>
        <w:bidi w:val="0"/>
        <w:adjustRightInd/>
        <w:spacing w:before="0" w:after="0" w:line="600" w:lineRule="exact"/>
        <w:jc w:val="center"/>
        <w:textAlignment w:val="auto"/>
        <w:rPr>
          <w:rFonts w:hint="eastAsia" w:ascii="宋体" w:hAnsi="宋体" w:eastAsia="宋体" w:cs="宋体"/>
          <w:b/>
          <w:bCs w:val="0"/>
          <w:sz w:val="32"/>
          <w:szCs w:val="32"/>
          <w:lang w:val="en-US" w:eastAsia="zh-CN"/>
        </w:rPr>
      </w:pPr>
    </w:p>
    <w:p>
      <w:pPr>
        <w:pStyle w:val="4"/>
        <w:keepLines w:val="0"/>
        <w:pageBreakBefore w:val="0"/>
        <w:widowControl w:val="0"/>
        <w:numPr>
          <w:ilvl w:val="0"/>
          <w:numId w:val="0"/>
        </w:numPr>
        <w:kinsoku/>
        <w:wordWrap/>
        <w:overflowPunct/>
        <w:topLinePunct w:val="0"/>
        <w:autoSpaceDE/>
        <w:autoSpaceDN/>
        <w:bidi w:val="0"/>
        <w:adjustRightInd/>
        <w:spacing w:before="0" w:after="0" w:line="600" w:lineRule="exact"/>
        <w:jc w:val="center"/>
        <w:textAlignment w:val="auto"/>
        <w:rPr>
          <w:rFonts w:hint="eastAsia" w:ascii="宋体" w:hAnsi="宋体" w:eastAsia="宋体" w:cs="宋体"/>
          <w:b/>
          <w:bCs w:val="0"/>
          <w:sz w:val="32"/>
          <w:szCs w:val="32"/>
          <w:lang w:val="en-US" w:eastAsia="zh-CN"/>
        </w:rPr>
      </w:pPr>
    </w:p>
    <w:p>
      <w:pPr>
        <w:pStyle w:val="4"/>
        <w:keepLines w:val="0"/>
        <w:pageBreakBefore w:val="0"/>
        <w:widowControl w:val="0"/>
        <w:numPr>
          <w:ilvl w:val="0"/>
          <w:numId w:val="0"/>
        </w:numPr>
        <w:kinsoku/>
        <w:wordWrap/>
        <w:overflowPunct/>
        <w:topLinePunct w:val="0"/>
        <w:autoSpaceDE/>
        <w:autoSpaceDN/>
        <w:bidi w:val="0"/>
        <w:adjustRightInd/>
        <w:spacing w:before="0" w:after="0" w:line="600" w:lineRule="exact"/>
        <w:jc w:val="center"/>
        <w:textAlignment w:val="auto"/>
        <w:rPr>
          <w:rFonts w:hint="eastAsia" w:ascii="宋体" w:hAnsi="宋体" w:eastAsia="宋体" w:cs="宋体"/>
          <w:b/>
          <w:bCs w:val="0"/>
          <w:sz w:val="32"/>
          <w:szCs w:val="32"/>
          <w:lang w:val="en-US" w:eastAsia="zh-CN"/>
        </w:rPr>
      </w:pPr>
    </w:p>
    <w:p>
      <w:pPr>
        <w:pStyle w:val="4"/>
        <w:keepLines w:val="0"/>
        <w:pageBreakBefore w:val="0"/>
        <w:widowControl w:val="0"/>
        <w:numPr>
          <w:ilvl w:val="0"/>
          <w:numId w:val="0"/>
        </w:numPr>
        <w:kinsoku/>
        <w:wordWrap/>
        <w:overflowPunct/>
        <w:topLinePunct w:val="0"/>
        <w:autoSpaceDE/>
        <w:autoSpaceDN/>
        <w:bidi w:val="0"/>
        <w:adjustRightInd/>
        <w:spacing w:before="0" w:after="0" w:line="600" w:lineRule="exact"/>
        <w:jc w:val="both"/>
        <w:textAlignment w:val="auto"/>
        <w:rPr>
          <w:rFonts w:hint="eastAsia" w:ascii="宋体" w:hAnsi="宋体" w:eastAsia="宋体" w:cs="宋体"/>
          <w:b/>
          <w:bCs w:val="0"/>
          <w:sz w:val="32"/>
          <w:szCs w:val="32"/>
          <w:lang w:val="en-US" w:eastAsia="zh-CN"/>
        </w:rPr>
      </w:pPr>
    </w:p>
    <w:p>
      <w:pPr>
        <w:pStyle w:val="5"/>
        <w:rPr>
          <w:rFonts w:hint="eastAsia" w:ascii="宋体" w:hAnsi="宋体" w:eastAsia="宋体" w:cs="宋体"/>
          <w:b/>
          <w:bCs w:val="0"/>
          <w:sz w:val="32"/>
          <w:szCs w:val="32"/>
          <w:lang w:val="en-US" w:eastAsia="zh-CN"/>
        </w:rPr>
      </w:pPr>
    </w:p>
    <w:p>
      <w:pPr>
        <w:rPr>
          <w:rFonts w:hint="eastAsia" w:ascii="宋体" w:hAnsi="宋体" w:eastAsia="宋体" w:cs="宋体"/>
          <w:b/>
          <w:bCs w:val="0"/>
          <w:sz w:val="32"/>
          <w:szCs w:val="32"/>
          <w:lang w:val="en-US" w:eastAsia="zh-CN"/>
        </w:rPr>
      </w:pPr>
    </w:p>
    <w:p>
      <w:pPr>
        <w:pStyle w:val="2"/>
        <w:rPr>
          <w:rFonts w:hint="eastAsia" w:ascii="宋体" w:hAnsi="宋体" w:eastAsia="宋体" w:cs="宋体"/>
          <w:b/>
          <w:bCs w:val="0"/>
          <w:sz w:val="32"/>
          <w:szCs w:val="32"/>
          <w:lang w:val="en-US" w:eastAsia="zh-CN"/>
        </w:rPr>
      </w:pPr>
    </w:p>
    <w:p>
      <w:pPr>
        <w:rPr>
          <w:rFonts w:hint="eastAsia" w:ascii="宋体" w:hAnsi="宋体" w:eastAsia="宋体" w:cs="宋体"/>
          <w:b/>
          <w:bCs w:val="0"/>
          <w:sz w:val="32"/>
          <w:szCs w:val="32"/>
          <w:lang w:val="en-US" w:eastAsia="zh-CN"/>
        </w:rPr>
      </w:pPr>
    </w:p>
    <w:p>
      <w:pPr>
        <w:pStyle w:val="2"/>
        <w:rPr>
          <w:rFonts w:hint="eastAsia" w:ascii="宋体" w:hAnsi="宋体" w:eastAsia="宋体" w:cs="宋体"/>
          <w:b/>
          <w:bCs w:val="0"/>
          <w:sz w:val="32"/>
          <w:szCs w:val="32"/>
          <w:lang w:val="en-US" w:eastAsia="zh-CN"/>
        </w:rPr>
      </w:pPr>
    </w:p>
    <w:p>
      <w:pPr>
        <w:rPr>
          <w:rFonts w:hint="eastAsia" w:ascii="宋体" w:hAnsi="宋体" w:eastAsia="宋体" w:cs="宋体"/>
          <w:b/>
          <w:bCs w:val="0"/>
          <w:sz w:val="32"/>
          <w:szCs w:val="32"/>
          <w:lang w:val="en-US" w:eastAsia="zh-CN"/>
        </w:rPr>
      </w:pPr>
    </w:p>
    <w:p>
      <w:pPr>
        <w:pStyle w:val="2"/>
        <w:rPr>
          <w:rFonts w:hint="eastAsia"/>
          <w:lang w:val="en-US" w:eastAsia="zh-CN"/>
        </w:rPr>
      </w:pPr>
    </w:p>
    <w:p>
      <w:pPr>
        <w:pStyle w:val="4"/>
        <w:keepLines w:val="0"/>
        <w:pageBreakBefore w:val="0"/>
        <w:widowControl w:val="0"/>
        <w:numPr>
          <w:ilvl w:val="0"/>
          <w:numId w:val="0"/>
        </w:numPr>
        <w:kinsoku/>
        <w:wordWrap/>
        <w:overflowPunct/>
        <w:topLinePunct w:val="0"/>
        <w:autoSpaceDE/>
        <w:autoSpaceDN/>
        <w:bidi w:val="0"/>
        <w:adjustRightInd/>
        <w:spacing w:before="0" w:after="0" w:line="600" w:lineRule="exact"/>
        <w:jc w:val="center"/>
        <w:textAlignment w:val="auto"/>
        <w:rPr>
          <w:rFonts w:hint="eastAsia" w:ascii="宋体" w:hAnsi="宋体" w:eastAsia="宋体" w:cs="宋体"/>
          <w:b/>
          <w:bCs w:val="0"/>
          <w:sz w:val="32"/>
          <w:szCs w:val="32"/>
          <w:lang w:val="en-US" w:eastAsia="zh-CN"/>
        </w:rPr>
        <w:sectPr>
          <w:footerReference r:id="rId4" w:type="default"/>
          <w:pgSz w:w="11906" w:h="16838"/>
          <w:pgMar w:top="1417" w:right="1417" w:bottom="1417" w:left="1417"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pPr>
        <w:pStyle w:val="4"/>
        <w:keepLines w:val="0"/>
        <w:pageBreakBefore w:val="0"/>
        <w:widowControl w:val="0"/>
        <w:numPr>
          <w:ilvl w:val="0"/>
          <w:numId w:val="0"/>
        </w:numPr>
        <w:kinsoku/>
        <w:wordWrap/>
        <w:overflowPunct/>
        <w:topLinePunct w:val="0"/>
        <w:autoSpaceDE/>
        <w:autoSpaceDN/>
        <w:bidi w:val="0"/>
        <w:adjustRightInd/>
        <w:spacing w:before="0" w:after="0" w:line="600" w:lineRule="exact"/>
        <w:jc w:val="center"/>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一、报价部分</w:t>
      </w:r>
    </w:p>
    <w:p>
      <w:pPr>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eastAsia="宋体" w:cs="宋体"/>
          <w:b/>
          <w:sz w:val="28"/>
          <w:szCs w:val="28"/>
          <w:shd w:val="clear" w:color="auto" w:fill="FFFFFF"/>
        </w:rPr>
      </w:pPr>
      <w:bookmarkStart w:id="6" w:name="_Hlk103185028"/>
      <w:r>
        <w:rPr>
          <w:rFonts w:hint="eastAsia" w:ascii="宋体" w:hAnsi="宋体" w:eastAsia="宋体" w:cs="宋体"/>
          <w:b/>
          <w:sz w:val="28"/>
          <w:szCs w:val="28"/>
          <w:shd w:val="clear" w:color="auto" w:fill="FFFFFF"/>
          <w:lang w:val="en-US" w:eastAsia="zh-CN"/>
        </w:rPr>
        <w:t>（一）</w:t>
      </w:r>
      <w:r>
        <w:rPr>
          <w:rFonts w:hint="eastAsia" w:ascii="宋体" w:hAnsi="宋体" w:eastAsia="宋体" w:cs="宋体"/>
          <w:b/>
          <w:sz w:val="28"/>
          <w:szCs w:val="28"/>
          <w:shd w:val="clear" w:color="auto" w:fill="FFFFFF"/>
        </w:rPr>
        <w:t>开标一览表</w:t>
      </w:r>
    </w:p>
    <w:bookmarkEnd w:id="6"/>
    <w:tbl>
      <w:tblPr>
        <w:tblStyle w:val="13"/>
        <w:tblW w:w="8988"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886" w:type="dxa"/>
            <w:noWrap w:val="0"/>
            <w:vAlign w:val="center"/>
          </w:tcPr>
          <w:p>
            <w:pPr>
              <w:keepLines w:val="0"/>
              <w:pageBreakBefore w:val="0"/>
              <w:kinsoku/>
              <w:wordWrap/>
              <w:overflowPunct/>
              <w:topLinePunct w:val="0"/>
              <w:bidi w:val="0"/>
              <w:snapToGrid w:val="0"/>
              <w:spacing w:line="460" w:lineRule="exact"/>
              <w:jc w:val="center"/>
              <w:textAlignment w:val="auto"/>
              <w:rPr>
                <w:rFonts w:hint="eastAsia" w:ascii="宋体" w:hAnsi="宋体" w:eastAsia="宋体" w:cs="宋体"/>
                <w:shd w:val="clear" w:color="auto" w:fill="FFFFFF"/>
              </w:rPr>
            </w:pPr>
            <w:r>
              <w:rPr>
                <w:rFonts w:hint="eastAsia" w:ascii="宋体" w:hAnsi="宋体" w:eastAsia="宋体" w:cs="宋体"/>
                <w:sz w:val="24"/>
                <w:shd w:val="clear" w:color="auto" w:fill="FFFFFF"/>
              </w:rPr>
              <w:t>项目名称</w:t>
            </w:r>
          </w:p>
        </w:tc>
        <w:tc>
          <w:tcPr>
            <w:tcW w:w="7102" w:type="dxa"/>
            <w:noWrap w:val="0"/>
            <w:vAlign w:val="center"/>
          </w:tcPr>
          <w:p>
            <w:pPr>
              <w:keepLines w:val="0"/>
              <w:pageBreakBefore w:val="0"/>
              <w:kinsoku/>
              <w:wordWrap/>
              <w:overflowPunct/>
              <w:topLinePunct w:val="0"/>
              <w:bidi w:val="0"/>
              <w:snapToGrid w:val="0"/>
              <w:spacing w:line="460" w:lineRule="exact"/>
              <w:jc w:val="center"/>
              <w:textAlignment w:val="auto"/>
              <w:rPr>
                <w:rFonts w:hint="eastAsia" w:ascii="宋体" w:hAnsi="宋体" w:eastAsia="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886" w:type="dxa"/>
            <w:noWrap w:val="0"/>
            <w:vAlign w:val="center"/>
          </w:tcPr>
          <w:p>
            <w:pPr>
              <w:keepLines w:val="0"/>
              <w:pageBreakBefore w:val="0"/>
              <w:kinsoku/>
              <w:wordWrap/>
              <w:overflowPunct/>
              <w:topLinePunct w:val="0"/>
              <w:bidi w:val="0"/>
              <w:snapToGrid w:val="0"/>
              <w:spacing w:line="460" w:lineRule="exact"/>
              <w:jc w:val="center"/>
              <w:textAlignment w:val="auto"/>
              <w:rPr>
                <w:rFonts w:hint="eastAsia" w:ascii="宋体" w:hAnsi="宋体" w:eastAsia="宋体" w:cs="宋体"/>
                <w:shd w:val="clear" w:color="auto" w:fill="FFFFFF"/>
              </w:rPr>
            </w:pPr>
            <w:r>
              <w:rPr>
                <w:rFonts w:hint="eastAsia" w:ascii="宋体" w:hAnsi="宋体" w:eastAsia="宋体" w:cs="宋体"/>
                <w:sz w:val="24"/>
                <w:shd w:val="clear" w:color="auto" w:fill="FFFFFF"/>
              </w:rPr>
              <w:t>投标报价</w:t>
            </w:r>
          </w:p>
        </w:tc>
        <w:tc>
          <w:tcPr>
            <w:tcW w:w="7102" w:type="dxa"/>
            <w:noWrap w:val="0"/>
            <w:vAlign w:val="center"/>
          </w:tcPr>
          <w:p>
            <w:pPr>
              <w:keepLines w:val="0"/>
              <w:pageBreakBefore w:val="0"/>
              <w:kinsoku/>
              <w:wordWrap/>
              <w:overflowPunct/>
              <w:topLinePunct w:val="0"/>
              <w:bidi w:val="0"/>
              <w:snapToGrid w:val="0"/>
              <w:spacing w:line="460" w:lineRule="exact"/>
              <w:textAlignment w:val="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（大写）人民币：</w:t>
            </w:r>
            <w:r>
              <w:rPr>
                <w:rFonts w:hint="eastAsia" w:ascii="宋体" w:hAnsi="宋体" w:eastAsia="宋体" w:cs="宋体"/>
                <w:sz w:val="24"/>
                <w:u w:val="single"/>
                <w:shd w:val="clear" w:color="auto" w:fill="FFFFFF"/>
              </w:rPr>
              <w:t xml:space="preserve">                      </w:t>
            </w:r>
            <w:r>
              <w:rPr>
                <w:rFonts w:hint="eastAsia" w:ascii="宋体" w:hAnsi="宋体" w:eastAsia="宋体" w:cs="宋体"/>
                <w:sz w:val="24"/>
                <w:shd w:val="clear" w:color="auto" w:fill="FFFFFF"/>
              </w:rPr>
              <w:t>元</w:t>
            </w:r>
          </w:p>
          <w:p>
            <w:pPr>
              <w:keepLines w:val="0"/>
              <w:pageBreakBefore w:val="0"/>
              <w:kinsoku/>
              <w:wordWrap/>
              <w:overflowPunct/>
              <w:topLinePunct w:val="0"/>
              <w:bidi w:val="0"/>
              <w:snapToGrid w:val="0"/>
              <w:spacing w:line="460" w:lineRule="exact"/>
              <w:textAlignment w:val="auto"/>
              <w:rPr>
                <w:rFonts w:hint="eastAsia" w:ascii="宋体" w:hAnsi="宋体" w:eastAsia="宋体" w:cs="宋体"/>
                <w:shd w:val="clear" w:color="auto" w:fill="FFFFFF"/>
              </w:rPr>
            </w:pPr>
            <w:r>
              <w:rPr>
                <w:rFonts w:hint="eastAsia" w:ascii="宋体" w:hAnsi="宋体" w:eastAsia="宋体" w:cs="宋体"/>
                <w:sz w:val="24"/>
                <w:shd w:val="clear" w:color="auto" w:fill="FFFFFF"/>
              </w:rPr>
              <w:t>（小写）：￥</w:t>
            </w:r>
            <w:r>
              <w:rPr>
                <w:rFonts w:hint="eastAsia" w:ascii="宋体" w:hAnsi="宋体" w:eastAsia="宋体" w:cs="宋体"/>
                <w:sz w:val="24"/>
                <w:u w:val="single"/>
                <w:shd w:val="clear" w:color="auto" w:fill="FFFFFF"/>
              </w:rPr>
              <w:t xml:space="preserve">                           </w:t>
            </w:r>
            <w:r>
              <w:rPr>
                <w:rFonts w:hint="eastAsia" w:ascii="宋体" w:hAnsi="宋体" w:eastAsia="宋体" w:cs="宋体"/>
                <w:sz w:val="24"/>
                <w:shd w:val="clear" w:color="auto" w:fill="FFFFFF"/>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886" w:type="dxa"/>
            <w:noWrap w:val="0"/>
            <w:vAlign w:val="center"/>
          </w:tcPr>
          <w:p>
            <w:pPr>
              <w:keepLines w:val="0"/>
              <w:pageBreakBefore w:val="0"/>
              <w:kinsoku/>
              <w:wordWrap/>
              <w:overflowPunct/>
              <w:topLinePunct w:val="0"/>
              <w:bidi w:val="0"/>
              <w:snapToGrid w:val="0"/>
              <w:spacing w:line="460" w:lineRule="exact"/>
              <w:jc w:val="center"/>
              <w:textAlignment w:val="auto"/>
              <w:rPr>
                <w:rFonts w:hint="default" w:ascii="宋体" w:hAnsi="宋体" w:eastAsia="宋体" w:cs="宋体"/>
                <w:shd w:val="clear" w:color="auto" w:fill="FFFFFF"/>
                <w:lang w:val="en-US" w:eastAsia="zh-CN"/>
              </w:rPr>
            </w:pPr>
            <w:r>
              <w:rPr>
                <w:rFonts w:hint="eastAsia" w:ascii="宋体" w:hAnsi="宋体" w:eastAsia="宋体" w:cs="宋体"/>
                <w:sz w:val="24"/>
                <w:shd w:val="clear" w:color="auto" w:fill="FFFFFF"/>
                <w:lang w:val="en-US" w:eastAsia="zh-CN"/>
              </w:rPr>
              <w:t>维修时间</w:t>
            </w:r>
          </w:p>
        </w:tc>
        <w:tc>
          <w:tcPr>
            <w:tcW w:w="710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hd w:val="clear" w:color="auto" w:fill="FFFFFF"/>
                <w:lang w:eastAsia="zh-CN"/>
              </w:rPr>
            </w:pPr>
            <w:r>
              <w:rPr>
                <w:rFonts w:hint="eastAsia" w:asciiTheme="minorEastAsia" w:hAnsiTheme="minorEastAsia" w:eastAsiaTheme="minorEastAsia" w:cstheme="minorEastAsia"/>
                <w:color w:val="auto"/>
                <w:kern w:val="2"/>
                <w:sz w:val="24"/>
                <w:szCs w:val="24"/>
                <w:highlight w:val="none"/>
                <w:lang w:val="en-US" w:eastAsia="zh-CN" w:bidi="ar-SA"/>
              </w:rPr>
              <w:t>合同签订之日起</w:t>
            </w:r>
            <w:r>
              <w:rPr>
                <w:rFonts w:hint="eastAsia" w:asciiTheme="minorEastAsia" w:hAnsiTheme="minorEastAsia" w:cstheme="minorEastAsia"/>
                <w:color w:val="auto"/>
                <w:kern w:val="2"/>
                <w:sz w:val="24"/>
                <w:szCs w:val="24"/>
                <w:highlight w:val="none"/>
                <w:lang w:val="en-US" w:eastAsia="zh-CN" w:bidi="ar-SA"/>
              </w:rPr>
              <w:t>7</w:t>
            </w:r>
            <w:r>
              <w:rPr>
                <w:rFonts w:hint="eastAsia" w:asciiTheme="minorEastAsia" w:hAnsiTheme="minorEastAsia" w:eastAsiaTheme="minorEastAsia" w:cstheme="minorEastAsia"/>
                <w:color w:val="auto"/>
                <w:kern w:val="2"/>
                <w:sz w:val="24"/>
                <w:szCs w:val="24"/>
                <w:highlight w:val="none"/>
                <w:lang w:val="en-US" w:eastAsia="zh-CN" w:bidi="ar-SA"/>
              </w:rPr>
              <w:t>日内完成维修</w:t>
            </w:r>
            <w:r>
              <w:rPr>
                <w:rFonts w:hint="eastAsia" w:asciiTheme="minorEastAsia" w:hAnsiTheme="minorEastAsia" w:eastAsiaTheme="minorEastAsia" w:cstheme="minorEastAsia"/>
                <w:sz w:val="24"/>
                <w:szCs w:val="24"/>
                <w:lang w:val="en-US" w:eastAsia="zh-CN"/>
              </w:rPr>
              <w:t>、更换、</w:t>
            </w:r>
            <w:r>
              <w:rPr>
                <w:rFonts w:hint="eastAsia" w:asciiTheme="minorEastAsia" w:hAnsiTheme="minorEastAsia" w:eastAsiaTheme="minorEastAsia" w:cstheme="minorEastAsia"/>
                <w:sz w:val="24"/>
                <w:szCs w:val="24"/>
              </w:rPr>
              <w:t>调试并通过验收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886" w:type="dxa"/>
            <w:noWrap w:val="0"/>
            <w:vAlign w:val="center"/>
          </w:tcPr>
          <w:p>
            <w:pPr>
              <w:keepLines w:val="0"/>
              <w:pageBreakBefore w:val="0"/>
              <w:kinsoku/>
              <w:wordWrap/>
              <w:overflowPunct/>
              <w:topLinePunct w:val="0"/>
              <w:bidi w:val="0"/>
              <w:snapToGrid w:val="0"/>
              <w:spacing w:line="460" w:lineRule="exact"/>
              <w:jc w:val="center"/>
              <w:textAlignment w:val="auto"/>
              <w:rPr>
                <w:rFonts w:hint="eastAsia" w:ascii="宋体" w:hAnsi="宋体" w:eastAsia="宋体" w:cs="宋体"/>
                <w:shd w:val="clear" w:color="auto" w:fill="FFFFFF"/>
              </w:rPr>
            </w:pPr>
            <w:r>
              <w:rPr>
                <w:rFonts w:hint="eastAsia" w:ascii="宋体" w:hAnsi="宋体" w:eastAsia="宋体" w:cs="宋体"/>
                <w:sz w:val="24"/>
                <w:shd w:val="clear" w:color="auto" w:fill="FFFFFF"/>
              </w:rPr>
              <w:t>质量要求</w:t>
            </w:r>
          </w:p>
        </w:tc>
        <w:tc>
          <w:tcPr>
            <w:tcW w:w="7102" w:type="dxa"/>
            <w:noWrap w:val="0"/>
            <w:vAlign w:val="center"/>
          </w:tcPr>
          <w:p>
            <w:pPr>
              <w:keepLines w:val="0"/>
              <w:pageBreakBefore w:val="0"/>
              <w:kinsoku/>
              <w:wordWrap/>
              <w:overflowPunct/>
              <w:topLinePunct w:val="0"/>
              <w:bidi w:val="0"/>
              <w:snapToGrid w:val="0"/>
              <w:spacing w:line="460" w:lineRule="exact"/>
              <w:jc w:val="center"/>
              <w:textAlignment w:val="auto"/>
              <w:rPr>
                <w:rFonts w:hint="eastAsia" w:ascii="宋体" w:hAnsi="宋体" w:eastAsia="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86" w:type="dxa"/>
            <w:noWrap w:val="0"/>
            <w:vAlign w:val="center"/>
          </w:tcPr>
          <w:p>
            <w:pPr>
              <w:keepLines w:val="0"/>
              <w:pageBreakBefore w:val="0"/>
              <w:kinsoku/>
              <w:wordWrap/>
              <w:overflowPunct/>
              <w:topLinePunct w:val="0"/>
              <w:bidi w:val="0"/>
              <w:snapToGrid w:val="0"/>
              <w:spacing w:line="460" w:lineRule="exact"/>
              <w:jc w:val="center"/>
              <w:textAlignment w:val="auto"/>
              <w:rPr>
                <w:rFonts w:hint="eastAsia" w:ascii="宋体" w:hAnsi="宋体" w:eastAsia="宋体" w:cs="宋体"/>
                <w:sz w:val="24"/>
                <w:shd w:val="clear" w:color="auto" w:fill="FFFFFF"/>
              </w:rPr>
            </w:pPr>
            <w:r>
              <w:rPr>
                <w:rFonts w:hint="eastAsia" w:ascii="宋体" w:hAnsi="宋体" w:eastAsia="宋体" w:cs="宋体"/>
                <w:sz w:val="24"/>
                <w:shd w:val="clear" w:color="auto" w:fill="FFFFFF"/>
              </w:rPr>
              <w:t>质保期</w:t>
            </w:r>
          </w:p>
        </w:tc>
        <w:tc>
          <w:tcPr>
            <w:tcW w:w="7102" w:type="dxa"/>
            <w:noWrap w:val="0"/>
            <w:vAlign w:val="center"/>
          </w:tcPr>
          <w:p>
            <w:pPr>
              <w:keepLines w:val="0"/>
              <w:pageBreakBefore w:val="0"/>
              <w:kinsoku/>
              <w:wordWrap/>
              <w:overflowPunct/>
              <w:topLinePunct w:val="0"/>
              <w:bidi w:val="0"/>
              <w:snapToGrid w:val="0"/>
              <w:spacing w:line="460" w:lineRule="exact"/>
              <w:jc w:val="center"/>
              <w:textAlignment w:val="auto"/>
              <w:rPr>
                <w:rFonts w:hint="eastAsia" w:ascii="宋体" w:hAnsi="宋体" w:eastAsia="宋体" w:cs="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886" w:type="dxa"/>
            <w:noWrap w:val="0"/>
            <w:vAlign w:val="center"/>
          </w:tcPr>
          <w:p>
            <w:pPr>
              <w:keepLines w:val="0"/>
              <w:pageBreakBefore w:val="0"/>
              <w:kinsoku/>
              <w:wordWrap/>
              <w:overflowPunct/>
              <w:topLinePunct w:val="0"/>
              <w:bidi w:val="0"/>
              <w:snapToGrid w:val="0"/>
              <w:spacing w:line="460" w:lineRule="exact"/>
              <w:jc w:val="center"/>
              <w:textAlignment w:val="auto"/>
              <w:rPr>
                <w:rFonts w:hint="eastAsia" w:ascii="宋体" w:hAnsi="宋体" w:eastAsia="宋体" w:cs="宋体"/>
                <w:shd w:val="clear" w:color="auto" w:fill="FFFFFF"/>
              </w:rPr>
            </w:pPr>
            <w:r>
              <w:rPr>
                <w:rFonts w:hint="eastAsia" w:ascii="宋体" w:hAnsi="宋体" w:eastAsia="宋体" w:cs="宋体"/>
                <w:sz w:val="24"/>
                <w:shd w:val="clear" w:color="auto" w:fill="FFFFFF"/>
              </w:rPr>
              <w:t>备注</w:t>
            </w:r>
          </w:p>
        </w:tc>
        <w:tc>
          <w:tcPr>
            <w:tcW w:w="7102" w:type="dxa"/>
            <w:noWrap w:val="0"/>
            <w:vAlign w:val="center"/>
          </w:tcPr>
          <w:p>
            <w:pPr>
              <w:keepLines w:val="0"/>
              <w:pageBreakBefore w:val="0"/>
              <w:kinsoku/>
              <w:wordWrap/>
              <w:overflowPunct/>
              <w:topLinePunct w:val="0"/>
              <w:bidi w:val="0"/>
              <w:snapToGrid w:val="0"/>
              <w:spacing w:line="460" w:lineRule="exact"/>
              <w:jc w:val="center"/>
              <w:textAlignment w:val="auto"/>
              <w:rPr>
                <w:rFonts w:hint="eastAsia" w:ascii="宋体" w:hAnsi="宋体" w:eastAsia="宋体" w:cs="宋体"/>
                <w:shd w:val="clear" w:color="auto" w:fill="FFFFFF"/>
              </w:rPr>
            </w:pPr>
          </w:p>
        </w:tc>
      </w:tr>
    </w:tbl>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1440" w:firstLineChars="6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rPr>
        <w:t>供应商</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u w:val="single"/>
        </w:rPr>
        <w:t xml:space="preserve">                         </w:t>
      </w:r>
      <w:r>
        <w:rPr>
          <w:rFonts w:hint="eastAsia" w:ascii="宋体" w:hAnsi="宋体" w:eastAsia="宋体" w:cs="宋体"/>
          <w:b/>
          <w:bCs/>
          <w:color w:val="auto"/>
          <w:sz w:val="24"/>
          <w:szCs w:val="24"/>
        </w:rPr>
        <w:t>(盖单位公章)</w:t>
      </w:r>
    </w:p>
    <w:p>
      <w:pPr>
        <w:keepNext w:val="0"/>
        <w:keepLines w:val="0"/>
        <w:pageBreakBefore w:val="0"/>
        <w:widowControl w:val="0"/>
        <w:kinsoku/>
        <w:wordWrap/>
        <w:overflowPunct/>
        <w:topLinePunct w:val="0"/>
        <w:autoSpaceDE w:val="0"/>
        <w:autoSpaceDN w:val="0"/>
        <w:bidi w:val="0"/>
        <w:adjustRightInd w:val="0"/>
        <w:snapToGrid/>
        <w:spacing w:line="600" w:lineRule="exact"/>
        <w:ind w:firstLine="1440" w:firstLineChars="6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法定代表人或其委托代理人： </w:t>
      </w:r>
      <w:r>
        <w:rPr>
          <w:rFonts w:hint="eastAsia" w:ascii="宋体" w:hAnsi="宋体" w:eastAsia="宋体" w:cs="宋体"/>
          <w:b/>
          <w:bCs/>
          <w:color w:val="auto"/>
          <w:kern w:val="0"/>
          <w:sz w:val="24"/>
          <w:szCs w:val="24"/>
          <w:u w:val="single"/>
        </w:rPr>
        <w:t xml:space="preserve">       </w:t>
      </w:r>
      <w:r>
        <w:rPr>
          <w:rFonts w:hint="eastAsia" w:ascii="宋体" w:hAnsi="宋体" w:eastAsia="宋体" w:cs="宋体"/>
          <w:b/>
          <w:bCs/>
          <w:color w:val="auto"/>
          <w:kern w:val="0"/>
          <w:sz w:val="24"/>
          <w:szCs w:val="24"/>
        </w:rPr>
        <w:t xml:space="preserve"> （签字或盖章）</w:t>
      </w:r>
    </w:p>
    <w:p>
      <w:pPr>
        <w:keepNext w:val="0"/>
        <w:keepLines w:val="0"/>
        <w:pageBreakBefore w:val="0"/>
        <w:widowControl w:val="0"/>
        <w:kinsoku/>
        <w:wordWrap/>
        <w:overflowPunct/>
        <w:topLinePunct w:val="0"/>
        <w:bidi w:val="0"/>
        <w:snapToGrid/>
        <w:spacing w:line="600" w:lineRule="exact"/>
        <w:ind w:firstLine="1440" w:firstLineChars="600"/>
        <w:jc w:val="left"/>
        <w:textAlignment w:val="auto"/>
        <w:rPr>
          <w:rFonts w:hint="eastAsia" w:eastAsia="宋体"/>
          <w:b/>
          <w:bCs/>
          <w:sz w:val="24"/>
          <w:szCs w:val="24"/>
          <w:lang w:val="en-US" w:eastAsia="zh-CN"/>
        </w:rPr>
        <w:sectPr>
          <w:footerReference r:id="rId5" w:type="default"/>
          <w:pgSz w:w="11906" w:h="16838"/>
          <w:pgMar w:top="1417" w:right="1417" w:bottom="1417" w:left="1417" w:header="851" w:footer="992" w:gutter="0"/>
          <w:pgBorders>
            <w:top w:val="none" w:sz="0" w:space="0"/>
            <w:left w:val="none" w:sz="0" w:space="0"/>
            <w:bottom w:val="none" w:sz="0" w:space="0"/>
            <w:right w:val="none" w:sz="0" w:space="0"/>
          </w:pgBorders>
          <w:pgNumType w:start="1"/>
          <w:cols w:space="720" w:num="1"/>
          <w:docGrid w:type="linesAndChars" w:linePitch="312" w:charSpace="0"/>
        </w:sectPr>
      </w:pPr>
      <w:r>
        <w:rPr>
          <w:rFonts w:hint="eastAsia" w:ascii="宋体" w:hAnsi="宋体" w:eastAsia="宋体" w:cs="宋体"/>
          <w:b/>
          <w:bCs/>
          <w:color w:val="auto"/>
          <w:sz w:val="24"/>
          <w:szCs w:val="24"/>
        </w:rPr>
        <w:t>日期:</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年</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月</w:t>
      </w:r>
      <w:r>
        <w:rPr>
          <w:rFonts w:hint="eastAsia" w:ascii="宋体" w:hAnsi="宋体" w:eastAsia="宋体" w:cs="宋体"/>
          <w:b/>
          <w:bCs/>
          <w:color w:val="auto"/>
          <w:sz w:val="24"/>
          <w:szCs w:val="24"/>
          <w:u w:val="single"/>
        </w:rPr>
        <w:t xml:space="preserve">    </w:t>
      </w:r>
      <w:r>
        <w:rPr>
          <w:rFonts w:hint="eastAsia" w:ascii="宋体" w:hAnsi="宋体" w:eastAsia="宋体" w:cs="宋体"/>
          <w:b/>
          <w:bCs/>
          <w:i w:val="0"/>
          <w:iCs w:val="0"/>
          <w:color w:val="auto"/>
          <w:sz w:val="24"/>
          <w:szCs w:val="24"/>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（二）</w:t>
      </w:r>
      <w:r>
        <w:rPr>
          <w:rFonts w:hint="eastAsia" w:ascii="宋体" w:hAnsi="宋体" w:eastAsia="宋体" w:cs="宋体"/>
          <w:b/>
          <w:bCs w:val="0"/>
          <w:sz w:val="28"/>
          <w:szCs w:val="28"/>
        </w:rPr>
        <w:t>报价组成明细表</w:t>
      </w:r>
    </w:p>
    <w:tbl>
      <w:tblPr>
        <w:tblStyle w:val="12"/>
        <w:tblpPr w:leftFromText="180" w:rightFromText="180" w:vertAnchor="text" w:horzAnchor="page" w:tblpX="1176" w:tblpY="233"/>
        <w:tblOverlap w:val="never"/>
        <w:tblW w:w="94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2"/>
        <w:gridCol w:w="1472"/>
        <w:gridCol w:w="964"/>
        <w:gridCol w:w="704"/>
        <w:gridCol w:w="1709"/>
        <w:gridCol w:w="1321"/>
        <w:gridCol w:w="761"/>
        <w:gridCol w:w="961"/>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trPr>
        <w:tc>
          <w:tcPr>
            <w:tcW w:w="592" w:type="dxa"/>
            <w:noWrap w:val="0"/>
            <w:vAlign w:val="center"/>
          </w:tcPr>
          <w:p>
            <w:pPr>
              <w:pStyle w:val="17"/>
              <w:pageBreakBefore w:val="0"/>
              <w:kinsoku/>
              <w:wordWrap/>
              <w:overflowPunct/>
              <w:topLinePunct w:val="0"/>
              <w:bidi w:val="0"/>
              <w:snapToGrid/>
              <w:spacing w:line="440" w:lineRule="exact"/>
              <w:ind w:left="106" w:right="251"/>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1472" w:type="dxa"/>
            <w:noWrap w:val="0"/>
            <w:vAlign w:val="center"/>
          </w:tcPr>
          <w:p>
            <w:pPr>
              <w:pStyle w:val="17"/>
              <w:pageBreakBefore w:val="0"/>
              <w:kinsoku/>
              <w:wordWrap/>
              <w:overflowPunct/>
              <w:topLinePunct w:val="0"/>
              <w:bidi w:val="0"/>
              <w:snapToGrid/>
              <w:spacing w:line="440" w:lineRule="exact"/>
              <w:ind w:left="149" w:right="119"/>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维修更换材料名称</w:t>
            </w:r>
          </w:p>
        </w:tc>
        <w:tc>
          <w:tcPr>
            <w:tcW w:w="964" w:type="dxa"/>
            <w:noWrap w:val="0"/>
            <w:vAlign w:val="center"/>
          </w:tcPr>
          <w:p>
            <w:pPr>
              <w:pStyle w:val="17"/>
              <w:pageBreakBefore w:val="0"/>
              <w:kinsoku/>
              <w:wordWrap/>
              <w:overflowPunct/>
              <w:topLinePunct w:val="0"/>
              <w:bidi w:val="0"/>
              <w:snapToGrid/>
              <w:spacing w:line="440" w:lineRule="exact"/>
              <w:ind w:right="96"/>
              <w:jc w:val="center"/>
              <w:rPr>
                <w:rFonts w:hint="eastAsia" w:ascii="宋体" w:hAnsi="宋体" w:eastAsia="宋体" w:cs="宋体"/>
                <w:b/>
                <w:bCs w:val="0"/>
                <w:sz w:val="24"/>
                <w:szCs w:val="24"/>
              </w:rPr>
            </w:pPr>
            <w:r>
              <w:rPr>
                <w:rFonts w:hint="eastAsia" w:ascii="宋体" w:hAnsi="宋体" w:eastAsia="宋体" w:cs="宋体"/>
                <w:b/>
                <w:bCs w:val="0"/>
                <w:color w:val="000000"/>
                <w:sz w:val="24"/>
                <w:szCs w:val="24"/>
              </w:rPr>
              <w:t>型号</w:t>
            </w:r>
          </w:p>
        </w:tc>
        <w:tc>
          <w:tcPr>
            <w:tcW w:w="704" w:type="dxa"/>
            <w:noWrap w:val="0"/>
            <w:vAlign w:val="center"/>
          </w:tcPr>
          <w:p>
            <w:pPr>
              <w:pStyle w:val="17"/>
              <w:pageBreakBefore w:val="0"/>
              <w:kinsoku/>
              <w:wordWrap/>
              <w:overflowPunct/>
              <w:topLinePunct w:val="0"/>
              <w:bidi w:val="0"/>
              <w:snapToGrid/>
              <w:spacing w:line="440" w:lineRule="exact"/>
              <w:ind w:left="197" w:right="168"/>
              <w:rPr>
                <w:rFonts w:hint="eastAsia" w:ascii="宋体" w:hAnsi="宋体" w:eastAsia="宋体" w:cs="宋体"/>
                <w:b/>
                <w:bCs w:val="0"/>
                <w:sz w:val="24"/>
                <w:szCs w:val="24"/>
              </w:rPr>
            </w:pPr>
            <w:r>
              <w:rPr>
                <w:rFonts w:hint="eastAsia" w:ascii="宋体" w:hAnsi="宋体" w:eastAsia="宋体" w:cs="宋体"/>
                <w:b/>
                <w:bCs w:val="0"/>
                <w:sz w:val="24"/>
                <w:szCs w:val="24"/>
                <w:lang w:val="en-US"/>
              </w:rPr>
              <w:t>品牌</w:t>
            </w:r>
          </w:p>
        </w:tc>
        <w:tc>
          <w:tcPr>
            <w:tcW w:w="1709" w:type="dxa"/>
            <w:noWrap w:val="0"/>
            <w:vAlign w:val="center"/>
          </w:tcPr>
          <w:p>
            <w:pPr>
              <w:pStyle w:val="17"/>
              <w:pageBreakBefore w:val="0"/>
              <w:kinsoku/>
              <w:wordWrap/>
              <w:overflowPunct/>
              <w:topLinePunct w:val="0"/>
              <w:bidi w:val="0"/>
              <w:snapToGrid/>
              <w:spacing w:line="440" w:lineRule="exact"/>
              <w:ind w:left="149" w:right="119"/>
              <w:rPr>
                <w:rFonts w:hint="eastAsia" w:ascii="宋体" w:hAnsi="宋体" w:eastAsia="宋体" w:cs="宋体"/>
                <w:b/>
                <w:bCs w:val="0"/>
                <w:sz w:val="24"/>
                <w:szCs w:val="24"/>
              </w:rPr>
            </w:pPr>
            <w:r>
              <w:rPr>
                <w:rFonts w:hint="eastAsia" w:ascii="宋体" w:hAnsi="宋体" w:eastAsia="宋体" w:cs="宋体"/>
                <w:b/>
                <w:bCs w:val="0"/>
                <w:sz w:val="24"/>
                <w:szCs w:val="24"/>
              </w:rPr>
              <w:t>制造商/生产厂商名称</w:t>
            </w:r>
          </w:p>
        </w:tc>
        <w:tc>
          <w:tcPr>
            <w:tcW w:w="1321" w:type="dxa"/>
            <w:noWrap w:val="0"/>
            <w:vAlign w:val="center"/>
          </w:tcPr>
          <w:p>
            <w:pPr>
              <w:pStyle w:val="17"/>
              <w:pageBreakBefore w:val="0"/>
              <w:kinsoku/>
              <w:wordWrap/>
              <w:overflowPunct/>
              <w:topLinePunct w:val="0"/>
              <w:bidi w:val="0"/>
              <w:snapToGrid/>
              <w:spacing w:line="440" w:lineRule="exact"/>
              <w:ind w:left="691" w:right="102" w:hanging="555"/>
              <w:rPr>
                <w:rFonts w:hint="eastAsia" w:ascii="宋体" w:hAnsi="宋体" w:eastAsia="宋体" w:cs="宋体"/>
                <w:b/>
                <w:bCs w:val="0"/>
                <w:sz w:val="24"/>
                <w:szCs w:val="24"/>
              </w:rPr>
            </w:pPr>
            <w:r>
              <w:rPr>
                <w:rFonts w:hint="eastAsia" w:ascii="宋体" w:hAnsi="宋体" w:eastAsia="宋体" w:cs="宋体"/>
                <w:b/>
                <w:bCs w:val="0"/>
                <w:sz w:val="24"/>
                <w:szCs w:val="24"/>
                <w:lang w:val="en-US"/>
              </w:rPr>
              <w:t>计量单位</w:t>
            </w:r>
          </w:p>
        </w:tc>
        <w:tc>
          <w:tcPr>
            <w:tcW w:w="761" w:type="dxa"/>
            <w:noWrap w:val="0"/>
            <w:vAlign w:val="center"/>
          </w:tcPr>
          <w:p>
            <w:pPr>
              <w:pStyle w:val="17"/>
              <w:pageBreakBefore w:val="0"/>
              <w:kinsoku/>
              <w:wordWrap/>
              <w:overflowPunct/>
              <w:topLinePunct w:val="0"/>
              <w:bidi w:val="0"/>
              <w:snapToGrid/>
              <w:spacing w:line="440" w:lineRule="exact"/>
              <w:ind w:left="691" w:right="102" w:hanging="555"/>
              <w:rPr>
                <w:rFonts w:hint="eastAsia" w:ascii="宋体" w:hAnsi="宋体" w:eastAsia="宋体" w:cs="宋体"/>
                <w:b/>
                <w:bCs w:val="0"/>
                <w:sz w:val="24"/>
                <w:szCs w:val="24"/>
              </w:rPr>
            </w:pPr>
            <w:r>
              <w:rPr>
                <w:rFonts w:hint="eastAsia" w:ascii="宋体" w:hAnsi="宋体" w:eastAsia="宋体" w:cs="宋体"/>
                <w:b/>
                <w:bCs w:val="0"/>
                <w:sz w:val="24"/>
                <w:szCs w:val="24"/>
                <w:lang w:val="en-US"/>
              </w:rPr>
              <w:t>数量</w:t>
            </w:r>
          </w:p>
        </w:tc>
        <w:tc>
          <w:tcPr>
            <w:tcW w:w="961" w:type="dxa"/>
            <w:noWrap w:val="0"/>
            <w:vAlign w:val="center"/>
          </w:tcPr>
          <w:p>
            <w:pPr>
              <w:pStyle w:val="17"/>
              <w:pageBreakBefore w:val="0"/>
              <w:kinsoku/>
              <w:wordWrap/>
              <w:overflowPunct/>
              <w:topLinePunct w:val="0"/>
              <w:bidi w:val="0"/>
              <w:snapToGrid/>
              <w:spacing w:line="440" w:lineRule="exact"/>
              <w:ind w:left="94" w:right="66"/>
              <w:jc w:val="center"/>
              <w:rPr>
                <w:rFonts w:hint="eastAsia" w:ascii="宋体" w:hAnsi="宋体" w:eastAsia="宋体" w:cs="宋体"/>
                <w:b/>
                <w:bCs w:val="0"/>
                <w:sz w:val="24"/>
                <w:szCs w:val="24"/>
              </w:rPr>
            </w:pPr>
            <w:r>
              <w:rPr>
                <w:rFonts w:hint="eastAsia" w:ascii="宋体" w:hAnsi="宋体" w:eastAsia="宋体" w:cs="宋体"/>
                <w:b/>
                <w:bCs w:val="0"/>
                <w:sz w:val="24"/>
                <w:szCs w:val="24"/>
              </w:rPr>
              <w:t>单价</w:t>
            </w:r>
          </w:p>
          <w:p>
            <w:pPr>
              <w:pStyle w:val="17"/>
              <w:pageBreakBefore w:val="0"/>
              <w:kinsoku/>
              <w:wordWrap/>
              <w:overflowPunct/>
              <w:topLinePunct w:val="0"/>
              <w:bidi w:val="0"/>
              <w:snapToGrid/>
              <w:spacing w:line="440" w:lineRule="exact"/>
              <w:ind w:left="94" w:right="66"/>
              <w:jc w:val="center"/>
              <w:rPr>
                <w:rFonts w:hint="eastAsia" w:ascii="宋体" w:hAnsi="宋体" w:eastAsia="宋体" w:cs="宋体"/>
                <w:b/>
                <w:bCs w:val="0"/>
                <w:sz w:val="24"/>
                <w:szCs w:val="24"/>
              </w:rPr>
            </w:pPr>
            <w:r>
              <w:rPr>
                <w:rFonts w:hint="eastAsia" w:ascii="宋体" w:hAnsi="宋体" w:eastAsia="宋体" w:cs="宋体"/>
                <w:b/>
                <w:bCs w:val="0"/>
                <w:sz w:val="24"/>
                <w:szCs w:val="24"/>
              </w:rPr>
              <w:t>（元）</w:t>
            </w:r>
          </w:p>
        </w:tc>
        <w:tc>
          <w:tcPr>
            <w:tcW w:w="931" w:type="dxa"/>
            <w:noWrap w:val="0"/>
            <w:vAlign w:val="center"/>
          </w:tcPr>
          <w:p>
            <w:pPr>
              <w:pStyle w:val="17"/>
              <w:pageBreakBefore w:val="0"/>
              <w:kinsoku/>
              <w:wordWrap/>
              <w:overflowPunct/>
              <w:topLinePunct w:val="0"/>
              <w:bidi w:val="0"/>
              <w:snapToGrid/>
              <w:spacing w:line="440" w:lineRule="exact"/>
              <w:ind w:left="94" w:right="65"/>
              <w:jc w:val="center"/>
              <w:rPr>
                <w:rFonts w:hint="eastAsia" w:ascii="宋体" w:hAnsi="宋体" w:eastAsia="宋体" w:cs="宋体"/>
                <w:b/>
                <w:bCs w:val="0"/>
                <w:sz w:val="24"/>
                <w:szCs w:val="24"/>
              </w:rPr>
            </w:pPr>
            <w:r>
              <w:rPr>
                <w:rFonts w:hint="eastAsia" w:ascii="宋体" w:hAnsi="宋体" w:eastAsia="宋体" w:cs="宋体"/>
                <w:b/>
                <w:bCs w:val="0"/>
                <w:sz w:val="24"/>
                <w:szCs w:val="24"/>
                <w:lang w:val="en-US"/>
              </w:rPr>
              <w:t>合</w:t>
            </w:r>
            <w:r>
              <w:rPr>
                <w:rFonts w:hint="eastAsia" w:ascii="宋体" w:hAnsi="宋体" w:eastAsia="宋体" w:cs="宋体"/>
                <w:b/>
                <w:bCs w:val="0"/>
                <w:sz w:val="24"/>
                <w:szCs w:val="24"/>
              </w:rPr>
              <w:t>价</w:t>
            </w:r>
          </w:p>
          <w:p>
            <w:pPr>
              <w:pStyle w:val="17"/>
              <w:pageBreakBefore w:val="0"/>
              <w:kinsoku/>
              <w:wordWrap/>
              <w:overflowPunct/>
              <w:topLinePunct w:val="0"/>
              <w:bidi w:val="0"/>
              <w:snapToGrid/>
              <w:spacing w:line="440" w:lineRule="exact"/>
              <w:ind w:left="94" w:right="65"/>
              <w:jc w:val="center"/>
              <w:rPr>
                <w:rFonts w:hint="eastAsia" w:ascii="宋体" w:hAnsi="宋体" w:eastAsia="宋体" w:cs="宋体"/>
                <w:b/>
                <w:bCs w:val="0"/>
                <w:sz w:val="24"/>
                <w:szCs w:val="24"/>
              </w:rPr>
            </w:pPr>
            <w:r>
              <w:rPr>
                <w:rFonts w:hint="eastAsia" w:ascii="宋体" w:hAnsi="宋体" w:eastAsia="宋体" w:cs="宋体"/>
                <w:b/>
                <w:bCs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trPr>
        <w:tc>
          <w:tcPr>
            <w:tcW w:w="592" w:type="dxa"/>
            <w:noWrap w:val="0"/>
            <w:vAlign w:val="top"/>
          </w:tcPr>
          <w:p>
            <w:pPr>
              <w:pStyle w:val="17"/>
              <w:pageBreakBefore w:val="0"/>
              <w:kinsoku/>
              <w:wordWrap/>
              <w:overflowPunct/>
              <w:topLinePunct w:val="0"/>
              <w:bidi w:val="0"/>
              <w:snapToGrid/>
              <w:spacing w:line="440" w:lineRule="exact"/>
              <w:ind w:left="56"/>
              <w:jc w:val="center"/>
              <w:rPr>
                <w:rFonts w:hint="eastAsia" w:ascii="宋体" w:hAnsi="宋体" w:eastAsia="宋体" w:cs="宋体"/>
                <w:bCs/>
                <w:sz w:val="24"/>
                <w:szCs w:val="24"/>
              </w:rPr>
            </w:pPr>
            <w:r>
              <w:rPr>
                <w:rFonts w:hint="eastAsia" w:ascii="宋体" w:hAnsi="宋体" w:eastAsia="宋体" w:cs="宋体"/>
                <w:bCs/>
                <w:w w:val="99"/>
                <w:sz w:val="24"/>
                <w:szCs w:val="24"/>
              </w:rPr>
              <w:t>1</w:t>
            </w:r>
          </w:p>
        </w:tc>
        <w:tc>
          <w:tcPr>
            <w:tcW w:w="1472"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964"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704"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1709" w:type="dxa"/>
            <w:noWrap w:val="0"/>
            <w:vAlign w:val="top"/>
          </w:tcPr>
          <w:p>
            <w:pPr>
              <w:pStyle w:val="17"/>
              <w:pageBreakBefore w:val="0"/>
              <w:kinsoku/>
              <w:wordWrap/>
              <w:overflowPunct/>
              <w:topLinePunct w:val="0"/>
              <w:bidi w:val="0"/>
              <w:snapToGrid/>
              <w:spacing w:line="440" w:lineRule="exact"/>
              <w:jc w:val="left"/>
              <w:rPr>
                <w:rFonts w:hint="eastAsia" w:ascii="宋体" w:hAnsi="宋体" w:eastAsia="宋体" w:cs="宋体"/>
                <w:bCs/>
                <w:sz w:val="24"/>
                <w:szCs w:val="24"/>
              </w:rPr>
            </w:pPr>
          </w:p>
        </w:tc>
        <w:tc>
          <w:tcPr>
            <w:tcW w:w="1321"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761"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961"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931"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trPr>
        <w:tc>
          <w:tcPr>
            <w:tcW w:w="592" w:type="dxa"/>
            <w:noWrap w:val="0"/>
            <w:vAlign w:val="top"/>
          </w:tcPr>
          <w:p>
            <w:pPr>
              <w:pStyle w:val="17"/>
              <w:pageBreakBefore w:val="0"/>
              <w:kinsoku/>
              <w:wordWrap/>
              <w:overflowPunct/>
              <w:topLinePunct w:val="0"/>
              <w:bidi w:val="0"/>
              <w:snapToGrid/>
              <w:spacing w:line="440" w:lineRule="exact"/>
              <w:ind w:left="56"/>
              <w:jc w:val="center"/>
              <w:rPr>
                <w:rFonts w:hint="eastAsia" w:ascii="宋体" w:hAnsi="宋体" w:eastAsia="宋体" w:cs="宋体"/>
                <w:bCs/>
                <w:sz w:val="24"/>
                <w:szCs w:val="24"/>
              </w:rPr>
            </w:pPr>
            <w:r>
              <w:rPr>
                <w:rFonts w:hint="eastAsia" w:ascii="宋体" w:hAnsi="宋体" w:eastAsia="宋体" w:cs="宋体"/>
                <w:bCs/>
                <w:w w:val="99"/>
                <w:sz w:val="24"/>
                <w:szCs w:val="24"/>
              </w:rPr>
              <w:t>2</w:t>
            </w:r>
          </w:p>
        </w:tc>
        <w:tc>
          <w:tcPr>
            <w:tcW w:w="1472"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964"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704"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1709"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1321"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761"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961"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931"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trPr>
        <w:tc>
          <w:tcPr>
            <w:tcW w:w="592" w:type="dxa"/>
            <w:noWrap w:val="0"/>
            <w:vAlign w:val="top"/>
          </w:tcPr>
          <w:p>
            <w:pPr>
              <w:pStyle w:val="17"/>
              <w:pageBreakBefore w:val="0"/>
              <w:kinsoku/>
              <w:wordWrap/>
              <w:overflowPunct/>
              <w:topLinePunct w:val="0"/>
              <w:bidi w:val="0"/>
              <w:snapToGrid/>
              <w:spacing w:line="440" w:lineRule="exact"/>
              <w:ind w:left="56"/>
              <w:jc w:val="center"/>
              <w:rPr>
                <w:rFonts w:hint="eastAsia" w:ascii="宋体" w:hAnsi="宋体" w:eastAsia="宋体" w:cs="宋体"/>
                <w:bCs/>
                <w:sz w:val="24"/>
                <w:szCs w:val="24"/>
              </w:rPr>
            </w:pPr>
            <w:r>
              <w:rPr>
                <w:rFonts w:hint="eastAsia" w:ascii="宋体" w:hAnsi="宋体" w:eastAsia="宋体" w:cs="宋体"/>
                <w:bCs/>
                <w:w w:val="99"/>
                <w:sz w:val="24"/>
                <w:szCs w:val="24"/>
              </w:rPr>
              <w:t>3</w:t>
            </w:r>
          </w:p>
        </w:tc>
        <w:tc>
          <w:tcPr>
            <w:tcW w:w="1472"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964"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704"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1709"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1321"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761"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961"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931"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trPr>
        <w:tc>
          <w:tcPr>
            <w:tcW w:w="592" w:type="dxa"/>
            <w:noWrap w:val="0"/>
            <w:vAlign w:val="top"/>
          </w:tcPr>
          <w:p>
            <w:pPr>
              <w:pStyle w:val="17"/>
              <w:pageBreakBefore w:val="0"/>
              <w:kinsoku/>
              <w:wordWrap/>
              <w:overflowPunct/>
              <w:topLinePunct w:val="0"/>
              <w:bidi w:val="0"/>
              <w:snapToGrid/>
              <w:spacing w:line="440" w:lineRule="exact"/>
              <w:ind w:left="106"/>
              <w:rPr>
                <w:rFonts w:hint="eastAsia" w:ascii="宋体" w:hAnsi="宋体" w:eastAsia="宋体" w:cs="宋体"/>
                <w:bCs/>
                <w:sz w:val="24"/>
                <w:szCs w:val="24"/>
              </w:rPr>
            </w:pPr>
            <w:r>
              <w:rPr>
                <w:rFonts w:hint="eastAsia" w:ascii="宋体" w:hAnsi="宋体" w:eastAsia="宋体" w:cs="宋体"/>
                <w:bCs/>
                <w:sz w:val="24"/>
                <w:szCs w:val="24"/>
              </w:rPr>
              <w:t>...</w:t>
            </w:r>
          </w:p>
        </w:tc>
        <w:tc>
          <w:tcPr>
            <w:tcW w:w="1472"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964"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704"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1709"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1321"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761"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961"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c>
          <w:tcPr>
            <w:tcW w:w="931" w:type="dxa"/>
            <w:noWrap w:val="0"/>
            <w:vAlign w:val="top"/>
          </w:tcPr>
          <w:p>
            <w:pPr>
              <w:pStyle w:val="17"/>
              <w:pageBreakBefore w:val="0"/>
              <w:kinsoku/>
              <w:wordWrap/>
              <w:overflowPunct/>
              <w:topLinePunct w:val="0"/>
              <w:bidi w:val="0"/>
              <w:snapToGrid/>
              <w:spacing w:line="440" w:lineRule="exact"/>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2064" w:type="dxa"/>
            <w:gridSpan w:val="2"/>
            <w:noWrap w:val="0"/>
            <w:vAlign w:val="center"/>
          </w:tcPr>
          <w:p>
            <w:pPr>
              <w:pStyle w:val="17"/>
              <w:pageBreakBefore w:val="0"/>
              <w:kinsoku/>
              <w:wordWrap/>
              <w:overflowPunct/>
              <w:topLinePunct w:val="0"/>
              <w:bidi w:val="0"/>
              <w:snapToGrid/>
              <w:spacing w:line="440" w:lineRule="exact"/>
              <w:ind w:left="588" w:leftChars="280" w:right="149" w:firstLine="103" w:firstLineChars="43"/>
              <w:rPr>
                <w:rFonts w:hint="eastAsia" w:ascii="宋体" w:hAnsi="宋体" w:eastAsia="宋体" w:cs="宋体"/>
                <w:bCs/>
                <w:sz w:val="24"/>
                <w:szCs w:val="24"/>
              </w:rPr>
            </w:pPr>
            <w:r>
              <w:rPr>
                <w:rFonts w:hint="eastAsia" w:ascii="宋体" w:hAnsi="宋体" w:eastAsia="宋体" w:cs="宋体"/>
                <w:b/>
                <w:bCs w:val="0"/>
                <w:sz w:val="24"/>
                <w:szCs w:val="24"/>
                <w:lang w:val="en-US"/>
              </w:rPr>
              <w:t>总价</w:t>
            </w:r>
          </w:p>
        </w:tc>
        <w:tc>
          <w:tcPr>
            <w:tcW w:w="7351" w:type="dxa"/>
            <w:gridSpan w:val="7"/>
            <w:noWrap w:val="0"/>
            <w:vAlign w:val="center"/>
          </w:tcPr>
          <w:p>
            <w:pPr>
              <w:pStyle w:val="17"/>
              <w:pageBreakBefore w:val="0"/>
              <w:kinsoku/>
              <w:wordWrap/>
              <w:overflowPunct/>
              <w:topLinePunct w:val="0"/>
              <w:bidi w:val="0"/>
              <w:snapToGrid/>
              <w:spacing w:line="440" w:lineRule="exact"/>
              <w:ind w:left="527" w:right="149" w:hanging="346"/>
              <w:rPr>
                <w:rFonts w:hint="eastAsia" w:ascii="宋体" w:hAnsi="宋体" w:eastAsia="宋体" w:cs="宋体"/>
                <w:bCs/>
                <w:sz w:val="24"/>
                <w:szCs w:val="24"/>
              </w:rPr>
            </w:pPr>
            <w:r>
              <w:rPr>
                <w:rFonts w:hint="eastAsia" w:ascii="宋体" w:hAnsi="宋体" w:eastAsia="宋体" w:cs="宋体"/>
                <w:b/>
                <w:bCs/>
                <w:sz w:val="24"/>
                <w:szCs w:val="24"/>
                <w:u w:val="none"/>
                <w:vertAlign w:val="baseline"/>
                <w:lang w:val="en-US" w:eastAsia="zh-CN"/>
              </w:rPr>
              <w:t>小写：</w:t>
            </w:r>
            <w:r>
              <w:rPr>
                <w:rFonts w:hint="eastAsia" w:ascii="宋体" w:hAnsi="宋体" w:eastAsia="宋体" w:cs="宋体"/>
                <w:b/>
                <w:bCs/>
                <w:sz w:val="24"/>
                <w:szCs w:val="24"/>
                <w:u w:val="single"/>
                <w:vertAlign w:val="baseline"/>
                <w:lang w:val="en-US" w:eastAsia="zh-CN"/>
              </w:rPr>
              <w:t xml:space="preserve">                  </w:t>
            </w:r>
            <w:r>
              <w:rPr>
                <w:rFonts w:hint="eastAsia" w:ascii="宋体" w:hAnsi="宋体" w:eastAsia="宋体" w:cs="宋体"/>
                <w:b/>
                <w:bCs/>
                <w:sz w:val="24"/>
                <w:szCs w:val="24"/>
                <w:u w:val="none"/>
                <w:vertAlign w:val="baseline"/>
                <w:lang w:val="en-US" w:eastAsia="zh-CN"/>
              </w:rPr>
              <w:t>，大写：</w:t>
            </w:r>
            <w:r>
              <w:rPr>
                <w:rFonts w:hint="eastAsia" w:ascii="宋体" w:hAnsi="宋体" w:eastAsia="宋体" w:cs="宋体"/>
                <w:b/>
                <w:bCs/>
                <w:sz w:val="24"/>
                <w:szCs w:val="24"/>
                <w:u w:val="single"/>
                <w:vertAlign w:val="baseline"/>
                <w:lang w:val="en-US" w:eastAsia="zh-CN"/>
              </w:rPr>
              <w:t xml:space="preserve">                          </w:t>
            </w:r>
          </w:p>
        </w:tc>
      </w:tr>
    </w:tbl>
    <w:p>
      <w:pPr>
        <w:keepLines w:val="0"/>
        <w:pageBreakBefore w:val="0"/>
        <w:tabs>
          <w:tab w:val="left" w:pos="0"/>
        </w:tabs>
        <w:kinsoku/>
        <w:wordWrap/>
        <w:overflowPunct/>
        <w:topLinePunct w:val="0"/>
        <w:bidi w:val="0"/>
        <w:snapToGrid w:val="0"/>
        <w:spacing w:line="460" w:lineRule="exact"/>
        <w:textAlignment w:val="auto"/>
        <w:rPr>
          <w:rFonts w:hint="eastAsia" w:ascii="宋体" w:hAnsi="宋体" w:eastAsia="宋体" w:cs="宋体"/>
          <w:b/>
          <w:bCs/>
          <w:spacing w:val="4"/>
          <w:sz w:val="21"/>
          <w:szCs w:val="21"/>
        </w:rPr>
      </w:pPr>
      <w:r>
        <w:rPr>
          <w:rFonts w:hint="eastAsia" w:ascii="宋体" w:hAnsi="宋体" w:eastAsia="宋体" w:cs="宋体"/>
          <w:b/>
          <w:bCs/>
          <w:spacing w:val="4"/>
          <w:sz w:val="21"/>
          <w:szCs w:val="21"/>
        </w:rPr>
        <w:t>备注：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lang w:val="en-US" w:eastAsia="zh-CN"/>
        </w:rPr>
        <w:t>1.</w:t>
      </w:r>
      <w:r>
        <w:rPr>
          <w:rFonts w:hint="eastAsia" w:ascii="宋体" w:hAnsi="宋体" w:eastAsia="宋体" w:cs="宋体"/>
          <w:b w:val="0"/>
          <w:bCs w:val="0"/>
          <w:spacing w:val="4"/>
          <w:sz w:val="21"/>
          <w:szCs w:val="21"/>
        </w:rPr>
        <w:t>中文大写金额用汉字，如壹、贰、叁、肆、伍、陆、柒、捌、玖、拾、佰、仟、万、亿、元、角、分、零、整（正）等。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pacing w:val="4"/>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所有价格均系用人民币表示，单位为元。</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此表为</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报价</w:t>
      </w:r>
      <w:r>
        <w:rPr>
          <w:rFonts w:hint="eastAsia" w:ascii="宋体" w:hAnsi="宋体" w:eastAsia="宋体" w:cs="宋体"/>
          <w:b w:val="0"/>
          <w:bCs w:val="0"/>
          <w:sz w:val="21"/>
          <w:szCs w:val="21"/>
        </w:rPr>
        <w:t>一览表》的报价明细表。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Chars="0"/>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表格长度和宽度可根据需要自行调整，表中所列内容为必须填写项目。</w:t>
      </w:r>
    </w:p>
    <w:p>
      <w:pPr>
        <w:pageBreakBefore w:val="0"/>
        <w:kinsoku/>
        <w:wordWrap/>
        <w:overflowPunct/>
        <w:topLinePunct w:val="0"/>
        <w:bidi w:val="0"/>
        <w:snapToGrid/>
        <w:spacing w:line="440" w:lineRule="exact"/>
        <w:ind w:firstLine="504" w:firstLineChars="200"/>
        <w:jc w:val="left"/>
        <w:rPr>
          <w:rFonts w:hint="eastAsia" w:ascii="宋体" w:hAnsi="宋体" w:eastAsia="宋体" w:cs="宋体"/>
          <w:spacing w:val="6"/>
          <w:sz w:val="24"/>
          <w:szCs w:val="24"/>
          <w:lang w:val="en-US" w:eastAsia="zh-CN"/>
        </w:rPr>
      </w:pPr>
    </w:p>
    <w:bookmarkEnd w:id="0"/>
    <w:bookmarkEnd w:id="1"/>
    <w:bookmarkEnd w:id="2"/>
    <w:bookmarkEnd w:id="3"/>
    <w:bookmarkEnd w:id="4"/>
    <w:p>
      <w:pPr>
        <w:keepNext w:val="0"/>
        <w:keepLines w:val="0"/>
        <w:pageBreakBefore w:val="0"/>
        <w:widowControl w:val="0"/>
        <w:kinsoku/>
        <w:wordWrap/>
        <w:overflowPunct/>
        <w:topLinePunct w:val="0"/>
        <w:autoSpaceDE w:val="0"/>
        <w:autoSpaceDN w:val="0"/>
        <w:bidi w:val="0"/>
        <w:adjustRightInd w:val="0"/>
        <w:snapToGrid/>
        <w:spacing w:line="600" w:lineRule="exact"/>
        <w:ind w:firstLine="1440" w:firstLineChars="6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rPr>
        <w:t>供应商</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u w:val="single"/>
        </w:rPr>
        <w:t xml:space="preserve">                         </w:t>
      </w:r>
      <w:r>
        <w:rPr>
          <w:rFonts w:hint="eastAsia" w:ascii="宋体" w:hAnsi="宋体" w:eastAsia="宋体" w:cs="宋体"/>
          <w:b/>
          <w:bCs/>
          <w:color w:val="auto"/>
          <w:sz w:val="24"/>
          <w:szCs w:val="24"/>
        </w:rPr>
        <w:t>(盖单位公章)</w:t>
      </w:r>
    </w:p>
    <w:p>
      <w:pPr>
        <w:keepNext w:val="0"/>
        <w:keepLines w:val="0"/>
        <w:pageBreakBefore w:val="0"/>
        <w:widowControl w:val="0"/>
        <w:kinsoku/>
        <w:wordWrap/>
        <w:overflowPunct/>
        <w:topLinePunct w:val="0"/>
        <w:autoSpaceDE w:val="0"/>
        <w:autoSpaceDN w:val="0"/>
        <w:bidi w:val="0"/>
        <w:adjustRightInd w:val="0"/>
        <w:snapToGrid/>
        <w:spacing w:line="600" w:lineRule="exact"/>
        <w:ind w:firstLine="1440" w:firstLineChars="6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法定代表人或其委托代理人： </w:t>
      </w:r>
      <w:r>
        <w:rPr>
          <w:rFonts w:hint="eastAsia" w:ascii="宋体" w:hAnsi="宋体" w:eastAsia="宋体" w:cs="宋体"/>
          <w:b/>
          <w:bCs/>
          <w:color w:val="auto"/>
          <w:kern w:val="0"/>
          <w:sz w:val="24"/>
          <w:szCs w:val="24"/>
          <w:u w:val="single"/>
        </w:rPr>
        <w:t xml:space="preserve">       </w:t>
      </w:r>
      <w:r>
        <w:rPr>
          <w:rFonts w:hint="eastAsia" w:ascii="宋体" w:hAnsi="宋体" w:eastAsia="宋体" w:cs="宋体"/>
          <w:b/>
          <w:bCs/>
          <w:color w:val="auto"/>
          <w:kern w:val="0"/>
          <w:sz w:val="24"/>
          <w:szCs w:val="24"/>
        </w:rPr>
        <w:t xml:space="preserve"> （签字或盖章）</w:t>
      </w:r>
    </w:p>
    <w:p>
      <w:pPr>
        <w:keepNext w:val="0"/>
        <w:keepLines w:val="0"/>
        <w:pageBreakBefore w:val="0"/>
        <w:widowControl w:val="0"/>
        <w:kinsoku/>
        <w:wordWrap/>
        <w:overflowPunct/>
        <w:topLinePunct w:val="0"/>
        <w:bidi w:val="0"/>
        <w:snapToGrid/>
        <w:spacing w:line="600" w:lineRule="exact"/>
        <w:ind w:firstLine="1440" w:firstLineChars="600"/>
        <w:jc w:val="left"/>
        <w:textAlignment w:val="auto"/>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rPr>
        <w:t>日期:</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年</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月</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none"/>
          <w:lang w:val="en-US" w:eastAsia="zh-CN"/>
        </w:rPr>
        <w:t>日</w:t>
      </w:r>
    </w:p>
    <w:p>
      <w:pPr>
        <w:pStyle w:val="2"/>
        <w:keepNext w:val="0"/>
        <w:keepLines w:val="0"/>
        <w:pageBreakBefore w:val="0"/>
        <w:widowControl w:val="0"/>
        <w:kinsoku/>
        <w:wordWrap/>
        <w:overflowPunct/>
        <w:topLinePunct w:val="0"/>
        <w:bidi w:val="0"/>
        <w:snapToGrid/>
        <w:spacing w:line="600" w:lineRule="exact"/>
        <w:textAlignment w:val="auto"/>
        <w:rPr>
          <w:rFonts w:hint="eastAsia" w:ascii="宋体" w:hAnsi="宋体" w:eastAsia="宋体" w:cs="宋体"/>
          <w:b/>
          <w:bCs/>
          <w:color w:val="auto"/>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宋体" w:hAnsi="宋体" w:eastAsia="宋体" w:cs="宋体"/>
          <w:b/>
          <w:bCs/>
          <w:sz w:val="24"/>
          <w:szCs w:val="24"/>
          <w:shd w:val="clear" w:color="auto" w:fill="FFFFFF"/>
          <w:lang w:val="en-US" w:eastAsia="zh-CN"/>
        </w:rPr>
      </w:pPr>
    </w:p>
    <w:p>
      <w:pPr>
        <w:pStyle w:val="6"/>
        <w:jc w:val="left"/>
        <w:rPr>
          <w:rFonts w:hint="eastAsia" w:ascii="黑体" w:hAnsi="黑体" w:eastAsia="黑体"/>
          <w:bCs w:val="0"/>
          <w:sz w:val="32"/>
        </w:rPr>
      </w:pPr>
    </w:p>
    <w:p>
      <w:pPr>
        <w:rPr>
          <w:rFonts w:hint="eastAsia" w:ascii="黑体" w:hAnsi="黑体" w:eastAsia="黑体"/>
          <w:bCs w:val="0"/>
          <w:sz w:val="32"/>
        </w:rPr>
      </w:pPr>
    </w:p>
    <w:p>
      <w:pPr>
        <w:pStyle w:val="2"/>
        <w:rPr>
          <w:rFonts w:hint="eastAsia" w:ascii="黑体" w:hAnsi="黑体" w:eastAsia="黑体"/>
          <w:bCs w:val="0"/>
          <w:sz w:val="32"/>
        </w:rPr>
      </w:pPr>
    </w:p>
    <w:p>
      <w:pPr>
        <w:rPr>
          <w:rFonts w:hint="eastAsia"/>
        </w:rPr>
      </w:pPr>
    </w:p>
    <w:p>
      <w:pPr>
        <w:pStyle w:val="6"/>
        <w:jc w:val="center"/>
        <w:rPr>
          <w:rFonts w:hint="eastAsia" w:asciiTheme="minorEastAsia" w:hAnsiTheme="minorEastAsia" w:eastAsiaTheme="minorEastAsia" w:cstheme="minorEastAsia"/>
          <w:bCs w:val="0"/>
          <w:sz w:val="32"/>
          <w:lang w:val="en-US" w:eastAsia="zh-CN"/>
        </w:rPr>
      </w:pPr>
      <w:r>
        <w:rPr>
          <w:rFonts w:hint="eastAsia" w:asciiTheme="minorEastAsia" w:hAnsiTheme="minorEastAsia" w:eastAsiaTheme="minorEastAsia" w:cstheme="minorEastAsia"/>
          <w:bCs w:val="0"/>
          <w:sz w:val="32"/>
          <w:lang w:eastAsia="zh-CN"/>
        </w:rPr>
        <w:t>（</w:t>
      </w:r>
      <w:r>
        <w:rPr>
          <w:rFonts w:hint="eastAsia" w:asciiTheme="minorEastAsia" w:hAnsiTheme="minorEastAsia" w:eastAsiaTheme="minorEastAsia" w:cstheme="minorEastAsia"/>
          <w:bCs w:val="0"/>
          <w:sz w:val="32"/>
          <w:lang w:val="en-US" w:eastAsia="zh-CN"/>
        </w:rPr>
        <w:t>三</w:t>
      </w:r>
      <w:r>
        <w:rPr>
          <w:rFonts w:hint="eastAsia" w:asciiTheme="minorEastAsia" w:hAnsiTheme="minorEastAsia" w:eastAsiaTheme="minorEastAsia" w:cstheme="minorEastAsia"/>
          <w:bCs w:val="0"/>
          <w:sz w:val="32"/>
          <w:lang w:eastAsia="zh-CN"/>
        </w:rPr>
        <w:t>）</w:t>
      </w:r>
      <w:r>
        <w:rPr>
          <w:rFonts w:hint="eastAsia" w:asciiTheme="minorEastAsia" w:hAnsiTheme="minorEastAsia" w:cstheme="minorEastAsia"/>
          <w:bCs w:val="0"/>
          <w:sz w:val="32"/>
          <w:lang w:val="en-US" w:eastAsia="zh-CN"/>
        </w:rPr>
        <w:t>提供维修更换材料的</w:t>
      </w:r>
      <w:r>
        <w:rPr>
          <w:rFonts w:hint="eastAsia" w:asciiTheme="minorEastAsia" w:hAnsiTheme="minorEastAsia" w:eastAsiaTheme="minorEastAsia" w:cstheme="minorEastAsia"/>
          <w:bCs w:val="0"/>
          <w:sz w:val="32"/>
          <w:lang w:val="en-US" w:eastAsia="zh-CN"/>
        </w:rPr>
        <w:t>原厂证明</w:t>
      </w:r>
    </w:p>
    <w:p>
      <w:pPr>
        <w:pStyle w:val="6"/>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sz w:val="24"/>
          <w:szCs w:val="24"/>
          <w:lang w:val="en-US" w:eastAsia="zh-CN"/>
        </w:rPr>
        <w:t>（复印件或扫描件盖投标人公章）</w:t>
      </w:r>
    </w:p>
    <w:p>
      <w:pPr>
        <w:adjustRightInd w:val="0"/>
        <w:spacing w:line="400" w:lineRule="exact"/>
        <w:ind w:firstLine="4800" w:firstLineChars="2000"/>
        <w:rPr>
          <w:rFonts w:hint="eastAsia" w:asciiTheme="minorEastAsia" w:hAnsiTheme="minorEastAsia" w:eastAsiaTheme="minorEastAsia" w:cstheme="minorEastAsia"/>
          <w:sz w:val="24"/>
        </w:rPr>
      </w:pPr>
    </w:p>
    <w:p>
      <w:pPr>
        <w:adjustRightInd w:val="0"/>
        <w:spacing w:line="400" w:lineRule="exact"/>
        <w:ind w:firstLine="4800" w:firstLineChars="2000"/>
        <w:rPr>
          <w:rFonts w:ascii="仿宋_GB2312" w:hAnsi="宋体" w:eastAsia="仿宋_GB2312"/>
          <w:sz w:val="24"/>
        </w:rPr>
      </w:pPr>
    </w:p>
    <w:p>
      <w:pPr>
        <w:pStyle w:val="2"/>
        <w:rPr>
          <w:rFonts w:ascii="仿宋_GB2312" w:hAnsi="宋体" w:eastAsia="仿宋_GB2312"/>
          <w:sz w:val="24"/>
        </w:rPr>
      </w:pPr>
    </w:p>
    <w:p>
      <w:pPr>
        <w:rPr>
          <w:rFonts w:ascii="仿宋_GB2312" w:hAnsi="宋体" w:eastAsia="仿宋_GB2312"/>
          <w:sz w:val="24"/>
        </w:rPr>
      </w:pPr>
    </w:p>
    <w:p>
      <w:pPr>
        <w:pStyle w:val="2"/>
        <w:rPr>
          <w:rFonts w:ascii="仿宋_GB2312" w:hAnsi="宋体" w:eastAsia="仿宋_GB2312"/>
          <w:sz w:val="24"/>
        </w:rPr>
      </w:pPr>
    </w:p>
    <w:p>
      <w:pPr>
        <w:rPr>
          <w:rFonts w:ascii="仿宋_GB2312" w:hAnsi="宋体" w:eastAsia="仿宋_GB2312"/>
          <w:sz w:val="24"/>
        </w:rPr>
      </w:pPr>
    </w:p>
    <w:p>
      <w:pPr>
        <w:pStyle w:val="2"/>
        <w:rPr>
          <w:rFonts w:ascii="仿宋_GB2312" w:hAnsi="宋体" w:eastAsia="仿宋_GB2312"/>
          <w:sz w:val="24"/>
        </w:rPr>
      </w:pPr>
    </w:p>
    <w:p>
      <w:pPr>
        <w:rPr>
          <w:rFonts w:ascii="仿宋_GB2312" w:hAnsi="宋体" w:eastAsia="仿宋_GB2312"/>
          <w:sz w:val="24"/>
        </w:rPr>
      </w:pPr>
    </w:p>
    <w:p>
      <w:pPr>
        <w:pStyle w:val="2"/>
        <w:rPr>
          <w:rFonts w:ascii="仿宋_GB2312" w:hAnsi="宋体" w:eastAsia="仿宋_GB2312"/>
          <w:sz w:val="24"/>
        </w:rPr>
      </w:pPr>
    </w:p>
    <w:p>
      <w:pPr>
        <w:rPr>
          <w:rFonts w:ascii="仿宋_GB2312" w:hAnsi="宋体" w:eastAsia="仿宋_GB2312"/>
          <w:sz w:val="24"/>
        </w:rPr>
      </w:pPr>
    </w:p>
    <w:p>
      <w:pPr>
        <w:pStyle w:val="2"/>
        <w:rPr>
          <w:rFonts w:ascii="仿宋_GB2312" w:hAnsi="宋体" w:eastAsia="仿宋_GB2312"/>
          <w:sz w:val="24"/>
        </w:rPr>
      </w:pPr>
    </w:p>
    <w:p>
      <w:pPr>
        <w:rPr>
          <w:rFonts w:ascii="仿宋_GB2312" w:hAnsi="宋体" w:eastAsia="仿宋_GB2312"/>
          <w:sz w:val="24"/>
        </w:rPr>
      </w:pPr>
    </w:p>
    <w:p>
      <w:pPr>
        <w:pStyle w:val="2"/>
        <w:rPr>
          <w:rFonts w:ascii="仿宋_GB2312" w:hAnsi="宋体" w:eastAsia="仿宋_GB2312"/>
          <w:sz w:val="24"/>
        </w:rPr>
      </w:pPr>
    </w:p>
    <w:p>
      <w:pPr>
        <w:rPr>
          <w:rFonts w:ascii="仿宋_GB2312" w:hAnsi="宋体" w:eastAsia="仿宋_GB2312"/>
          <w:sz w:val="24"/>
        </w:rPr>
      </w:pPr>
    </w:p>
    <w:p>
      <w:pPr>
        <w:pStyle w:val="2"/>
        <w:rPr>
          <w:rFonts w:ascii="仿宋_GB2312" w:hAnsi="宋体" w:eastAsia="仿宋_GB2312"/>
          <w:sz w:val="24"/>
        </w:rPr>
      </w:pPr>
    </w:p>
    <w:p>
      <w:pPr>
        <w:rPr>
          <w:rFonts w:ascii="仿宋_GB2312" w:hAnsi="宋体" w:eastAsia="仿宋_GB2312"/>
          <w:sz w:val="24"/>
        </w:rPr>
      </w:pPr>
    </w:p>
    <w:p>
      <w:pPr>
        <w:pStyle w:val="2"/>
        <w:rPr>
          <w:rFonts w:ascii="仿宋_GB2312" w:hAnsi="宋体" w:eastAsia="仿宋_GB2312"/>
          <w:sz w:val="24"/>
        </w:rPr>
      </w:pPr>
    </w:p>
    <w:p>
      <w:pPr>
        <w:rPr>
          <w:rFonts w:ascii="仿宋_GB2312" w:hAnsi="宋体" w:eastAsia="仿宋_GB2312"/>
          <w:sz w:val="24"/>
        </w:rPr>
      </w:pPr>
    </w:p>
    <w:p>
      <w:pPr>
        <w:pStyle w:val="2"/>
        <w:rPr>
          <w:rFonts w:ascii="仿宋_GB2312" w:hAnsi="宋体" w:eastAsia="仿宋_GB2312"/>
          <w:sz w:val="24"/>
        </w:rPr>
      </w:pPr>
    </w:p>
    <w:p>
      <w:pPr>
        <w:rPr>
          <w:rFonts w:ascii="仿宋_GB2312" w:hAnsi="宋体" w:eastAsia="仿宋_GB2312"/>
          <w:sz w:val="24"/>
        </w:rPr>
      </w:pPr>
    </w:p>
    <w:p>
      <w:pPr>
        <w:pStyle w:val="2"/>
        <w:rPr>
          <w:rFonts w:ascii="仿宋_GB2312" w:hAnsi="宋体" w:eastAsia="仿宋_GB2312"/>
          <w:sz w:val="24"/>
        </w:rPr>
      </w:pPr>
    </w:p>
    <w:p>
      <w:pPr>
        <w:rPr>
          <w:rFonts w:ascii="仿宋_GB2312" w:hAnsi="宋体" w:eastAsia="仿宋_GB2312"/>
          <w:sz w:val="24"/>
        </w:rPr>
      </w:pPr>
    </w:p>
    <w:p>
      <w:pPr>
        <w:pStyle w:val="2"/>
        <w:rPr>
          <w:rFonts w:ascii="仿宋_GB2312" w:hAnsi="宋体" w:eastAsia="仿宋_GB2312"/>
          <w:sz w:val="24"/>
        </w:rPr>
      </w:pPr>
    </w:p>
    <w:p>
      <w:pPr>
        <w:rPr>
          <w:rFonts w:ascii="仿宋_GB2312" w:hAnsi="宋体" w:eastAsia="仿宋_GB2312"/>
          <w:sz w:val="24"/>
        </w:rPr>
      </w:pPr>
    </w:p>
    <w:p>
      <w:pPr>
        <w:pStyle w:val="2"/>
        <w:rPr>
          <w:rFonts w:ascii="仿宋_GB2312" w:hAnsi="宋体" w:eastAsia="仿宋_GB2312"/>
          <w:sz w:val="24"/>
        </w:rPr>
      </w:pPr>
    </w:p>
    <w:p>
      <w:pPr>
        <w:rPr>
          <w:rFonts w:ascii="仿宋_GB2312" w:hAnsi="宋体" w:eastAsia="仿宋_GB2312"/>
          <w:sz w:val="24"/>
        </w:rPr>
      </w:pPr>
    </w:p>
    <w:p>
      <w:pPr>
        <w:pStyle w:val="2"/>
      </w:pPr>
    </w:p>
    <w:p>
      <w:pPr>
        <w:pStyle w:val="2"/>
        <w:rPr>
          <w:rFonts w:ascii="仿宋_GB2312" w:hAnsi="宋体" w:eastAsia="仿宋_GB2312"/>
          <w:sz w:val="24"/>
        </w:rPr>
      </w:pPr>
    </w:p>
    <w:p/>
    <w:p>
      <w:pPr>
        <w:pStyle w:val="4"/>
        <w:keepNext/>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宋体" w:hAnsi="宋体" w:eastAsia="宋体"/>
          <w:sz w:val="32"/>
          <w:szCs w:val="32"/>
        </w:rPr>
      </w:pPr>
      <w:r>
        <w:rPr>
          <w:rFonts w:hint="eastAsia" w:ascii="宋体" w:hAnsi="宋体" w:eastAsia="宋体"/>
          <w:sz w:val="32"/>
          <w:szCs w:val="32"/>
          <w:lang w:val="en-US" w:eastAsia="zh-CN"/>
        </w:rPr>
        <w:t>二</w:t>
      </w:r>
      <w:r>
        <w:rPr>
          <w:rFonts w:hint="eastAsia" w:ascii="宋体" w:hAnsi="宋体" w:eastAsia="宋体"/>
          <w:sz w:val="32"/>
          <w:szCs w:val="32"/>
        </w:rPr>
        <w:t>、资格审查部分</w:t>
      </w:r>
    </w:p>
    <w:p>
      <w:pPr>
        <w:pStyle w:val="7"/>
        <w:keepNext w:val="0"/>
        <w:keepLines w:val="0"/>
        <w:pageBreakBefore w:val="0"/>
        <w:widowControl w:val="0"/>
        <w:kinsoku/>
        <w:wordWrap/>
        <w:overflowPunct/>
        <w:topLinePunct w:val="0"/>
        <w:autoSpaceDE/>
        <w:autoSpaceDN/>
        <w:bidi w:val="0"/>
        <w:adjustRightInd/>
        <w:snapToGrid/>
        <w:spacing w:before="0" w:after="0" w:line="600" w:lineRule="exact"/>
        <w:contextualSpacing/>
        <w:jc w:val="center"/>
        <w:textAlignment w:val="auto"/>
        <w:rPr>
          <w:rFonts w:hint="eastAsia" w:ascii="宋体" w:hAnsi="宋体" w:eastAsia="宋体"/>
          <w:bCs w:val="0"/>
        </w:rPr>
      </w:pPr>
      <w:bookmarkStart w:id="7" w:name="_Toc123833164"/>
      <w:r>
        <w:rPr>
          <w:rFonts w:hint="eastAsia" w:ascii="宋体" w:hAnsi="宋体" w:eastAsia="宋体"/>
          <w:bCs w:val="0"/>
        </w:rPr>
        <w:t>（一）供应商基本情况表</w:t>
      </w:r>
      <w:bookmarkEnd w:id="7"/>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952"/>
        <w:gridCol w:w="1204"/>
        <w:gridCol w:w="770"/>
        <w:gridCol w:w="651"/>
        <w:gridCol w:w="154"/>
        <w:gridCol w:w="1189"/>
        <w:gridCol w:w="266"/>
        <w:gridCol w:w="224"/>
        <w:gridCol w:w="877"/>
        <w:gridCol w:w="1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供应商名称</w:t>
            </w:r>
          </w:p>
        </w:tc>
        <w:tc>
          <w:tcPr>
            <w:tcW w:w="7830" w:type="dxa"/>
            <w:gridSpan w:val="10"/>
            <w:noWrap w:val="0"/>
            <w:vAlign w:val="center"/>
          </w:tcPr>
          <w:p>
            <w:pPr>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注册地址</w:t>
            </w:r>
          </w:p>
        </w:tc>
        <w:tc>
          <w:tcPr>
            <w:tcW w:w="3731" w:type="dxa"/>
            <w:gridSpan w:val="5"/>
            <w:noWrap w:val="0"/>
            <w:vAlign w:val="center"/>
          </w:tcPr>
          <w:p>
            <w:pPr>
              <w:jc w:val="center"/>
              <w:rPr>
                <w:rFonts w:hint="eastAsia" w:ascii="宋体" w:hAnsi="宋体" w:eastAsia="宋体" w:cs="宋体"/>
                <w:sz w:val="21"/>
                <w:szCs w:val="21"/>
              </w:rPr>
            </w:pPr>
          </w:p>
        </w:tc>
        <w:tc>
          <w:tcPr>
            <w:tcW w:w="118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邮政编码</w:t>
            </w:r>
          </w:p>
        </w:tc>
        <w:tc>
          <w:tcPr>
            <w:tcW w:w="2910" w:type="dxa"/>
            <w:gridSpan w:val="4"/>
            <w:noWrap w:val="0"/>
            <w:vAlign w:val="center"/>
          </w:tcPr>
          <w:p>
            <w:pPr>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联系方式</w:t>
            </w:r>
          </w:p>
        </w:tc>
        <w:tc>
          <w:tcPr>
            <w:tcW w:w="95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2779" w:type="dxa"/>
            <w:gridSpan w:val="4"/>
            <w:noWrap w:val="0"/>
            <w:vAlign w:val="center"/>
          </w:tcPr>
          <w:p>
            <w:pPr>
              <w:jc w:val="center"/>
              <w:rPr>
                <w:rFonts w:hint="eastAsia" w:ascii="宋体" w:hAnsi="宋体" w:eastAsia="宋体" w:cs="宋体"/>
                <w:sz w:val="21"/>
                <w:szCs w:val="21"/>
              </w:rPr>
            </w:pPr>
          </w:p>
        </w:tc>
        <w:tc>
          <w:tcPr>
            <w:tcW w:w="118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电    话</w:t>
            </w:r>
          </w:p>
        </w:tc>
        <w:tc>
          <w:tcPr>
            <w:tcW w:w="2910" w:type="dxa"/>
            <w:gridSpan w:val="4"/>
            <w:noWrap w:val="0"/>
            <w:vAlign w:val="center"/>
          </w:tcPr>
          <w:p>
            <w:pPr>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Merge w:val="continue"/>
            <w:noWrap w:val="0"/>
            <w:vAlign w:val="center"/>
          </w:tcPr>
          <w:p>
            <w:pPr>
              <w:jc w:val="center"/>
              <w:rPr>
                <w:rFonts w:hint="eastAsia" w:ascii="宋体" w:hAnsi="宋体" w:eastAsia="宋体" w:cs="宋体"/>
                <w:sz w:val="21"/>
                <w:szCs w:val="21"/>
              </w:rPr>
            </w:pPr>
          </w:p>
        </w:tc>
        <w:tc>
          <w:tcPr>
            <w:tcW w:w="95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传  真</w:t>
            </w:r>
          </w:p>
        </w:tc>
        <w:tc>
          <w:tcPr>
            <w:tcW w:w="2779" w:type="dxa"/>
            <w:gridSpan w:val="4"/>
            <w:noWrap w:val="0"/>
            <w:vAlign w:val="center"/>
          </w:tcPr>
          <w:p>
            <w:pPr>
              <w:jc w:val="center"/>
              <w:rPr>
                <w:rFonts w:hint="eastAsia" w:ascii="宋体" w:hAnsi="宋体" w:eastAsia="宋体" w:cs="宋体"/>
                <w:sz w:val="21"/>
                <w:szCs w:val="21"/>
              </w:rPr>
            </w:pPr>
          </w:p>
        </w:tc>
        <w:tc>
          <w:tcPr>
            <w:tcW w:w="118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网    址</w:t>
            </w:r>
          </w:p>
        </w:tc>
        <w:tc>
          <w:tcPr>
            <w:tcW w:w="2910" w:type="dxa"/>
            <w:gridSpan w:val="4"/>
            <w:noWrap w:val="0"/>
            <w:vAlign w:val="center"/>
          </w:tcPr>
          <w:p>
            <w:pPr>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法定代表人或其委托代理人</w:t>
            </w:r>
          </w:p>
        </w:tc>
        <w:tc>
          <w:tcPr>
            <w:tcW w:w="95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姓名</w:t>
            </w:r>
          </w:p>
        </w:tc>
        <w:tc>
          <w:tcPr>
            <w:tcW w:w="1204" w:type="dxa"/>
            <w:noWrap w:val="0"/>
            <w:vAlign w:val="center"/>
          </w:tcPr>
          <w:p>
            <w:pPr>
              <w:jc w:val="center"/>
              <w:rPr>
                <w:rFonts w:hint="eastAsia" w:ascii="宋体" w:hAnsi="宋体" w:eastAsia="宋体" w:cs="宋体"/>
                <w:sz w:val="21"/>
                <w:szCs w:val="21"/>
              </w:rPr>
            </w:pPr>
          </w:p>
        </w:tc>
        <w:tc>
          <w:tcPr>
            <w:tcW w:w="1421"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职称</w:t>
            </w:r>
          </w:p>
        </w:tc>
        <w:tc>
          <w:tcPr>
            <w:tcW w:w="1609" w:type="dxa"/>
            <w:gridSpan w:val="3"/>
            <w:noWrap w:val="0"/>
            <w:vAlign w:val="center"/>
          </w:tcPr>
          <w:p>
            <w:pPr>
              <w:jc w:val="center"/>
              <w:rPr>
                <w:rFonts w:hint="eastAsia" w:ascii="宋体" w:hAnsi="宋体" w:eastAsia="宋体" w:cs="宋体"/>
                <w:sz w:val="21"/>
                <w:szCs w:val="21"/>
              </w:rPr>
            </w:pPr>
          </w:p>
        </w:tc>
        <w:tc>
          <w:tcPr>
            <w:tcW w:w="1101"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职务</w:t>
            </w:r>
          </w:p>
        </w:tc>
        <w:tc>
          <w:tcPr>
            <w:tcW w:w="1543" w:type="dxa"/>
            <w:noWrap w:val="0"/>
            <w:vAlign w:val="center"/>
          </w:tcPr>
          <w:p>
            <w:pPr>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项目负责人</w:t>
            </w:r>
          </w:p>
        </w:tc>
        <w:tc>
          <w:tcPr>
            <w:tcW w:w="952"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姓名</w:t>
            </w:r>
          </w:p>
        </w:tc>
        <w:tc>
          <w:tcPr>
            <w:tcW w:w="1204" w:type="dxa"/>
            <w:noWrap w:val="0"/>
            <w:vAlign w:val="center"/>
          </w:tcPr>
          <w:p>
            <w:pPr>
              <w:jc w:val="center"/>
              <w:rPr>
                <w:rFonts w:hint="eastAsia" w:ascii="宋体" w:hAnsi="宋体" w:eastAsia="宋体" w:cs="宋体"/>
                <w:sz w:val="21"/>
                <w:szCs w:val="21"/>
              </w:rPr>
            </w:pPr>
          </w:p>
        </w:tc>
        <w:tc>
          <w:tcPr>
            <w:tcW w:w="1421"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职称</w:t>
            </w:r>
          </w:p>
        </w:tc>
        <w:tc>
          <w:tcPr>
            <w:tcW w:w="1609" w:type="dxa"/>
            <w:gridSpan w:val="3"/>
            <w:noWrap w:val="0"/>
            <w:vAlign w:val="center"/>
          </w:tcPr>
          <w:p>
            <w:pPr>
              <w:jc w:val="center"/>
              <w:rPr>
                <w:rFonts w:hint="eastAsia" w:ascii="宋体" w:hAnsi="宋体" w:eastAsia="宋体" w:cs="宋体"/>
                <w:sz w:val="21"/>
                <w:szCs w:val="21"/>
              </w:rPr>
            </w:pPr>
          </w:p>
        </w:tc>
        <w:tc>
          <w:tcPr>
            <w:tcW w:w="1101"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职务</w:t>
            </w:r>
          </w:p>
        </w:tc>
        <w:tc>
          <w:tcPr>
            <w:tcW w:w="1543" w:type="dxa"/>
            <w:noWrap w:val="0"/>
            <w:vAlign w:val="center"/>
          </w:tcPr>
          <w:p>
            <w:pPr>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成立时间</w:t>
            </w:r>
          </w:p>
        </w:tc>
        <w:tc>
          <w:tcPr>
            <w:tcW w:w="2156" w:type="dxa"/>
            <w:gridSpan w:val="2"/>
            <w:noWrap w:val="0"/>
            <w:vAlign w:val="center"/>
          </w:tcPr>
          <w:p>
            <w:pPr>
              <w:jc w:val="center"/>
              <w:rPr>
                <w:rFonts w:hint="eastAsia" w:ascii="宋体" w:hAnsi="宋体" w:eastAsia="宋体" w:cs="宋体"/>
                <w:sz w:val="21"/>
                <w:szCs w:val="21"/>
              </w:rPr>
            </w:pPr>
          </w:p>
        </w:tc>
        <w:tc>
          <w:tcPr>
            <w:tcW w:w="5674" w:type="dxa"/>
            <w:gridSpan w:val="8"/>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员工总人数：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注册资本金</w:t>
            </w:r>
          </w:p>
        </w:tc>
        <w:tc>
          <w:tcPr>
            <w:tcW w:w="2156" w:type="dxa"/>
            <w:gridSpan w:val="2"/>
            <w:noWrap w:val="0"/>
            <w:vAlign w:val="center"/>
          </w:tcPr>
          <w:p>
            <w:pPr>
              <w:jc w:val="center"/>
              <w:rPr>
                <w:rFonts w:hint="eastAsia" w:ascii="宋体" w:hAnsi="宋体" w:eastAsia="宋体" w:cs="宋体"/>
                <w:sz w:val="21"/>
                <w:szCs w:val="21"/>
              </w:rPr>
            </w:pPr>
          </w:p>
        </w:tc>
        <w:tc>
          <w:tcPr>
            <w:tcW w:w="77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其中</w:t>
            </w:r>
          </w:p>
        </w:tc>
        <w:tc>
          <w:tcPr>
            <w:tcW w:w="2484" w:type="dxa"/>
            <w:gridSpan w:val="5"/>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管理人员</w:t>
            </w:r>
          </w:p>
        </w:tc>
        <w:tc>
          <w:tcPr>
            <w:tcW w:w="2420" w:type="dxa"/>
            <w:gridSpan w:val="2"/>
            <w:noWrap w:val="0"/>
            <w:vAlign w:val="center"/>
          </w:tcPr>
          <w:p>
            <w:pPr>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2156" w:type="dxa"/>
            <w:gridSpan w:val="2"/>
            <w:noWrap w:val="0"/>
            <w:vAlign w:val="center"/>
          </w:tcPr>
          <w:p>
            <w:pPr>
              <w:jc w:val="center"/>
              <w:rPr>
                <w:rFonts w:hint="eastAsia" w:ascii="宋体" w:hAnsi="宋体" w:eastAsia="宋体" w:cs="宋体"/>
                <w:sz w:val="21"/>
                <w:szCs w:val="21"/>
              </w:rPr>
            </w:pPr>
          </w:p>
        </w:tc>
        <w:tc>
          <w:tcPr>
            <w:tcW w:w="770" w:type="dxa"/>
            <w:vMerge w:val="continue"/>
            <w:noWrap w:val="0"/>
            <w:vAlign w:val="center"/>
          </w:tcPr>
          <w:p>
            <w:pPr>
              <w:jc w:val="center"/>
              <w:rPr>
                <w:rFonts w:hint="eastAsia" w:ascii="宋体" w:hAnsi="宋体" w:eastAsia="宋体" w:cs="宋体"/>
                <w:sz w:val="21"/>
                <w:szCs w:val="21"/>
              </w:rPr>
            </w:pPr>
          </w:p>
        </w:tc>
        <w:tc>
          <w:tcPr>
            <w:tcW w:w="2484" w:type="dxa"/>
            <w:gridSpan w:val="5"/>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技术人员</w:t>
            </w:r>
          </w:p>
        </w:tc>
        <w:tc>
          <w:tcPr>
            <w:tcW w:w="2420" w:type="dxa"/>
            <w:gridSpan w:val="2"/>
            <w:noWrap w:val="0"/>
            <w:vAlign w:val="center"/>
          </w:tcPr>
          <w:p>
            <w:pPr>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账号</w:t>
            </w:r>
          </w:p>
        </w:tc>
        <w:tc>
          <w:tcPr>
            <w:tcW w:w="2156" w:type="dxa"/>
            <w:gridSpan w:val="2"/>
            <w:noWrap w:val="0"/>
            <w:vAlign w:val="center"/>
          </w:tcPr>
          <w:p>
            <w:pPr>
              <w:jc w:val="center"/>
              <w:rPr>
                <w:rFonts w:hint="eastAsia" w:ascii="宋体" w:hAnsi="宋体" w:eastAsia="宋体" w:cs="宋体"/>
                <w:sz w:val="21"/>
                <w:szCs w:val="21"/>
              </w:rPr>
            </w:pPr>
          </w:p>
        </w:tc>
        <w:tc>
          <w:tcPr>
            <w:tcW w:w="770" w:type="dxa"/>
            <w:vMerge w:val="continue"/>
            <w:noWrap w:val="0"/>
            <w:vAlign w:val="center"/>
          </w:tcPr>
          <w:p>
            <w:pPr>
              <w:jc w:val="center"/>
              <w:rPr>
                <w:rFonts w:hint="eastAsia" w:ascii="宋体" w:hAnsi="宋体" w:eastAsia="宋体" w:cs="宋体"/>
                <w:sz w:val="21"/>
                <w:szCs w:val="21"/>
              </w:rPr>
            </w:pPr>
          </w:p>
        </w:tc>
        <w:tc>
          <w:tcPr>
            <w:tcW w:w="2484" w:type="dxa"/>
            <w:gridSpan w:val="5"/>
            <w:noWrap w:val="0"/>
            <w:vAlign w:val="center"/>
          </w:tcPr>
          <w:p>
            <w:pPr>
              <w:jc w:val="center"/>
              <w:rPr>
                <w:rFonts w:hint="eastAsia" w:ascii="宋体" w:hAnsi="宋体" w:eastAsia="宋体" w:cs="宋体"/>
                <w:sz w:val="21"/>
                <w:szCs w:val="21"/>
              </w:rPr>
            </w:pPr>
          </w:p>
        </w:tc>
        <w:tc>
          <w:tcPr>
            <w:tcW w:w="2420" w:type="dxa"/>
            <w:gridSpan w:val="2"/>
            <w:noWrap w:val="0"/>
            <w:vAlign w:val="center"/>
          </w:tcPr>
          <w:p>
            <w:pPr>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63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经营范围</w:t>
            </w:r>
          </w:p>
        </w:tc>
        <w:tc>
          <w:tcPr>
            <w:tcW w:w="7830" w:type="dxa"/>
            <w:gridSpan w:val="10"/>
            <w:noWrap w:val="0"/>
            <w:vAlign w:val="center"/>
          </w:tcPr>
          <w:p>
            <w:pPr>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634" w:type="dxa"/>
            <w:noWrap w:val="0"/>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体系认证</w:t>
            </w:r>
          </w:p>
          <w:p>
            <w:pPr>
              <w:jc w:val="center"/>
              <w:rPr>
                <w:rFonts w:hint="eastAsia" w:ascii="宋体" w:hAnsi="宋体" w:eastAsia="宋体" w:cs="宋体"/>
                <w:bCs/>
                <w:sz w:val="21"/>
                <w:szCs w:val="21"/>
              </w:rPr>
            </w:pPr>
            <w:r>
              <w:rPr>
                <w:rFonts w:hint="eastAsia" w:ascii="宋体" w:hAnsi="宋体" w:eastAsia="宋体" w:cs="宋体"/>
                <w:bCs/>
                <w:sz w:val="21"/>
                <w:szCs w:val="21"/>
              </w:rPr>
              <w:t>情    况</w:t>
            </w:r>
          </w:p>
        </w:tc>
        <w:tc>
          <w:tcPr>
            <w:tcW w:w="7830" w:type="dxa"/>
            <w:gridSpan w:val="10"/>
            <w:noWrap w:val="0"/>
            <w:vAlign w:val="center"/>
          </w:tcPr>
          <w:p>
            <w:pPr>
              <w:rPr>
                <w:rFonts w:hint="eastAsia" w:ascii="宋体" w:hAnsi="宋体" w:eastAsia="宋体" w:cs="宋体"/>
                <w:bCs/>
                <w:sz w:val="21"/>
                <w:szCs w:val="21"/>
              </w:rPr>
            </w:pPr>
            <w:r>
              <w:rPr>
                <w:rFonts w:hint="eastAsia" w:ascii="宋体" w:hAnsi="宋体" w:eastAsia="宋体" w:cs="宋体"/>
                <w:bCs/>
                <w:sz w:val="21"/>
                <w:szCs w:val="21"/>
              </w:rPr>
              <w:t>说明：通过的认证体系、通过时间及运行状况（若有）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634"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备    注</w:t>
            </w:r>
          </w:p>
        </w:tc>
        <w:tc>
          <w:tcPr>
            <w:tcW w:w="7830" w:type="dxa"/>
            <w:gridSpan w:val="10"/>
            <w:noWrap w:val="0"/>
            <w:vAlign w:val="center"/>
          </w:tcPr>
          <w:p>
            <w:pPr>
              <w:rPr>
                <w:rFonts w:hint="eastAsia" w:ascii="宋体" w:hAnsi="宋体" w:eastAsia="宋体" w:cs="宋体"/>
                <w:sz w:val="21"/>
                <w:szCs w:val="21"/>
              </w:rPr>
            </w:pPr>
            <w:r>
              <w:rPr>
                <w:rFonts w:hint="eastAsia" w:ascii="宋体" w:hAnsi="宋体" w:eastAsia="宋体" w:cs="宋体"/>
                <w:sz w:val="21"/>
                <w:szCs w:val="21"/>
              </w:rPr>
              <w:t>其他需要说明的情况：</w:t>
            </w:r>
          </w:p>
        </w:tc>
      </w:tr>
    </w:tbl>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ascii="宋体" w:hAnsi="宋体" w:eastAsia="宋体" w:cs="宋体"/>
          <w:b/>
          <w:bCs/>
          <w:sz w:val="24"/>
          <w:szCs w:val="32"/>
          <w:shd w:val="clear" w:color="auto" w:fill="FFFFFF"/>
        </w:rPr>
      </w:pPr>
      <w:r>
        <w:rPr>
          <w:rFonts w:hint="eastAsia" w:ascii="宋体" w:hAnsi="宋体" w:eastAsia="宋体" w:cs="宋体"/>
          <w:b/>
          <w:bCs/>
          <w:sz w:val="24"/>
          <w:szCs w:val="32"/>
          <w:shd w:val="clear" w:color="auto" w:fill="FFFFFF"/>
        </w:rPr>
        <w:t>注：投标人需随此表后提供有效营业执照等复印件加盖公章。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szCs w:val="24"/>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1440" w:firstLineChars="6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rPr>
        <w:t>供应商</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u w:val="single"/>
        </w:rPr>
        <w:t xml:space="preserve">                         </w:t>
      </w:r>
      <w:r>
        <w:rPr>
          <w:rFonts w:hint="eastAsia" w:ascii="宋体" w:hAnsi="宋体" w:eastAsia="宋体" w:cs="宋体"/>
          <w:b/>
          <w:bCs/>
          <w:color w:val="auto"/>
          <w:sz w:val="24"/>
          <w:szCs w:val="24"/>
        </w:rPr>
        <w:t>(盖单位公章)</w:t>
      </w:r>
    </w:p>
    <w:p>
      <w:pPr>
        <w:keepNext w:val="0"/>
        <w:keepLines w:val="0"/>
        <w:pageBreakBefore w:val="0"/>
        <w:widowControl w:val="0"/>
        <w:kinsoku/>
        <w:wordWrap/>
        <w:overflowPunct/>
        <w:topLinePunct w:val="0"/>
        <w:autoSpaceDE w:val="0"/>
        <w:autoSpaceDN w:val="0"/>
        <w:bidi w:val="0"/>
        <w:adjustRightInd w:val="0"/>
        <w:snapToGrid/>
        <w:spacing w:line="600" w:lineRule="exact"/>
        <w:ind w:firstLine="1440" w:firstLineChars="6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法定代表人或其委托代理人： </w:t>
      </w:r>
      <w:r>
        <w:rPr>
          <w:rFonts w:hint="eastAsia" w:ascii="宋体" w:hAnsi="宋体" w:eastAsia="宋体" w:cs="宋体"/>
          <w:b/>
          <w:bCs/>
          <w:color w:val="auto"/>
          <w:kern w:val="0"/>
          <w:sz w:val="24"/>
          <w:szCs w:val="24"/>
          <w:u w:val="single"/>
        </w:rPr>
        <w:t xml:space="preserve">       </w:t>
      </w:r>
      <w:r>
        <w:rPr>
          <w:rFonts w:hint="eastAsia" w:ascii="宋体" w:hAnsi="宋体" w:eastAsia="宋体" w:cs="宋体"/>
          <w:b/>
          <w:bCs/>
          <w:color w:val="auto"/>
          <w:kern w:val="0"/>
          <w:sz w:val="24"/>
          <w:szCs w:val="24"/>
        </w:rPr>
        <w:t xml:space="preserve"> （签字或盖章）</w:t>
      </w:r>
    </w:p>
    <w:p>
      <w:pPr>
        <w:keepNext w:val="0"/>
        <w:keepLines w:val="0"/>
        <w:pageBreakBefore w:val="0"/>
        <w:widowControl w:val="0"/>
        <w:kinsoku/>
        <w:wordWrap/>
        <w:overflowPunct/>
        <w:topLinePunct w:val="0"/>
        <w:bidi w:val="0"/>
        <w:snapToGrid/>
        <w:spacing w:line="600" w:lineRule="exact"/>
        <w:ind w:firstLine="1440" w:firstLineChars="600"/>
        <w:jc w:val="left"/>
        <w:textAlignment w:val="auto"/>
        <w:rPr>
          <w:rFonts w:hint="eastAsia" w:eastAsia="宋体"/>
          <w:b/>
          <w:bCs/>
          <w:sz w:val="24"/>
          <w:szCs w:val="24"/>
          <w:lang w:val="en-US" w:eastAsia="zh-CN"/>
        </w:rPr>
        <w:sectPr>
          <w:pgSz w:w="11906" w:h="16838"/>
          <w:pgMar w:top="1701" w:right="1531" w:bottom="1418" w:left="1531"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宋体" w:hAnsi="宋体" w:eastAsia="宋体" w:cs="宋体"/>
          <w:b/>
          <w:bCs/>
          <w:color w:val="auto"/>
          <w:sz w:val="24"/>
          <w:szCs w:val="24"/>
        </w:rPr>
        <w:t>日期:</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年</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月</w:t>
      </w:r>
      <w:r>
        <w:rPr>
          <w:rFonts w:hint="eastAsia" w:ascii="宋体" w:hAnsi="宋体" w:eastAsia="宋体" w:cs="宋体"/>
          <w:b/>
          <w:bCs/>
          <w:color w:val="auto"/>
          <w:sz w:val="24"/>
          <w:szCs w:val="24"/>
          <w:u w:val="single"/>
        </w:rPr>
        <w:t xml:space="preserve">    </w:t>
      </w:r>
      <w:r>
        <w:rPr>
          <w:rFonts w:hint="eastAsia" w:ascii="宋体" w:hAnsi="宋体" w:eastAsia="宋体" w:cs="宋体"/>
          <w:b/>
          <w:bCs/>
          <w:i w:val="0"/>
          <w:iCs w:val="0"/>
          <w:color w:val="auto"/>
          <w:sz w:val="24"/>
          <w:szCs w:val="24"/>
          <w:u w:val="none"/>
          <w:lang w:val="en-US" w:eastAsia="zh-CN"/>
        </w:rPr>
        <w:t>日</w:t>
      </w:r>
    </w:p>
    <w:p>
      <w:pPr>
        <w:pStyle w:val="7"/>
        <w:keepNext w:val="0"/>
        <w:keepLines w:val="0"/>
        <w:pageBreakBefore w:val="0"/>
        <w:widowControl w:val="0"/>
        <w:kinsoku/>
        <w:wordWrap/>
        <w:overflowPunct/>
        <w:topLinePunct w:val="0"/>
        <w:autoSpaceDE/>
        <w:autoSpaceDN/>
        <w:bidi w:val="0"/>
        <w:adjustRightInd/>
        <w:snapToGrid/>
        <w:spacing w:before="0" w:after="0" w:line="600" w:lineRule="exact"/>
        <w:contextualSpacing/>
        <w:jc w:val="center"/>
        <w:textAlignment w:val="auto"/>
      </w:pPr>
      <w:bookmarkStart w:id="8" w:name="_Toc13197"/>
      <w:bookmarkStart w:id="9" w:name="_Toc1093"/>
      <w:bookmarkStart w:id="10" w:name="_Toc3896309"/>
      <w:bookmarkStart w:id="11" w:name="_Toc123833170"/>
      <w:r>
        <w:rPr>
          <w:rFonts w:hint="eastAsia" w:ascii="宋体" w:hAnsi="宋体" w:eastAsia="宋体" w:cs="Times New Roman"/>
          <w:b/>
          <w:bCs w:val="0"/>
        </w:rPr>
        <w:t>（</w:t>
      </w:r>
      <w:r>
        <w:rPr>
          <w:rFonts w:hint="eastAsia" w:ascii="宋体" w:hAnsi="宋体" w:eastAsia="宋体" w:cs="Times New Roman"/>
          <w:b/>
          <w:bCs w:val="0"/>
          <w:lang w:val="en-US" w:eastAsia="zh-CN"/>
        </w:rPr>
        <w:t>二</w:t>
      </w:r>
      <w:r>
        <w:rPr>
          <w:rFonts w:hint="eastAsia" w:ascii="宋体" w:hAnsi="宋体" w:eastAsia="宋体" w:cs="Times New Roman"/>
          <w:b/>
          <w:bCs w:val="0"/>
        </w:rPr>
        <w:t>）法定代表人身份证明</w:t>
      </w:r>
      <w:bookmarkEnd w:id="8"/>
      <w:r>
        <w:rPr>
          <w:rFonts w:hint="eastAsia" w:ascii="宋体" w:hAnsi="宋体" w:eastAsia="宋体" w:cs="Times New Roman"/>
          <w:b/>
          <w:bCs w:val="0"/>
        </w:rPr>
        <w:t>书</w:t>
      </w:r>
      <w:bookmarkEnd w:id="9"/>
      <w:bookmarkEnd w:id="10"/>
      <w:bookmarkEnd w:id="11"/>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ascii="宋体" w:hAnsi="宋体" w:cs="仿宋_GB2312"/>
          <w:sz w:val="24"/>
        </w:rPr>
      </w:pPr>
      <w:r>
        <w:rPr>
          <w:rFonts w:hint="eastAsia" w:ascii="宋体" w:hAnsi="宋体" w:cs="仿宋_GB2312"/>
          <w:sz w:val="24"/>
        </w:rPr>
        <w:t>单位性质：</w:t>
      </w:r>
      <w:r>
        <w:rPr>
          <w:rFonts w:hint="eastAsia" w:ascii="宋体" w:hAnsi="宋体" w:cs="仿宋_GB2312"/>
          <w:sz w:val="24"/>
          <w:u w:val="single"/>
        </w:rPr>
        <w:t xml:space="preserve">                        </w:t>
      </w:r>
      <w:r>
        <w:rPr>
          <w:rFonts w:hint="eastAsia" w:ascii="宋体" w:hAnsi="宋体" w:cs="仿宋_GB2312"/>
          <w:sz w:val="24"/>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ascii="宋体" w:hAnsi="宋体" w:cs="仿宋_GB2312"/>
          <w:sz w:val="24"/>
        </w:rPr>
      </w:pPr>
      <w:r>
        <w:rPr>
          <w:rFonts w:hint="eastAsia" w:ascii="宋体" w:hAnsi="宋体" w:cs="仿宋_GB2312"/>
          <w:sz w:val="24"/>
        </w:rPr>
        <w:t>成立时间：</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u w:val="single"/>
        </w:rPr>
        <w:t xml:space="preserve">    </w:t>
      </w:r>
      <w:r>
        <w:rPr>
          <w:rFonts w:hint="eastAsia" w:ascii="宋体" w:hAnsi="宋体" w:cs="仿宋_GB2312"/>
          <w:sz w:val="24"/>
        </w:rPr>
        <w:t>日</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cs="仿宋_GB2312"/>
          <w:sz w:val="24"/>
        </w:rPr>
      </w:pPr>
      <w:r>
        <w:rPr>
          <w:rFonts w:hint="eastAsia" w:ascii="宋体" w:hAnsi="宋体" w:cs="仿宋_GB2312"/>
          <w:sz w:val="24"/>
        </w:rPr>
        <w:t>经营期限：</w:t>
      </w:r>
      <w:r>
        <w:rPr>
          <w:rFonts w:hint="eastAsia" w:ascii="宋体" w:hAnsi="宋体" w:cs="仿宋_GB2312"/>
          <w:sz w:val="24"/>
          <w:u w:val="single"/>
        </w:rPr>
        <w:t xml:space="preserve">                         </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sz w:val="24"/>
          <w:szCs w:val="24"/>
        </w:rPr>
      </w:pP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sz w:val="24"/>
          <w:szCs w:val="24"/>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sz w:val="24"/>
          <w:szCs w:val="24"/>
        </w:rPr>
      </w:pPr>
      <w:r>
        <w:rPr>
          <w:rFonts w:hint="eastAsia" w:ascii="宋体" w:hAnsi="宋体"/>
          <w:sz w:val="24"/>
          <w:szCs w:val="24"/>
        </w:rPr>
        <w:t>系</w:t>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rPr>
        <w:t>（供应商名称）的法定代表人。</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sz w:val="24"/>
          <w:szCs w:val="24"/>
        </w:rPr>
      </w:pPr>
      <w:r>
        <w:rPr>
          <w:rFonts w:hint="eastAsia" w:ascii="宋体" w:hAnsi="宋体"/>
          <w:sz w:val="24"/>
          <w:szCs w:val="24"/>
        </w:rPr>
        <w:t>特此证明。</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b/>
          <w:bCs/>
          <w:sz w:val="24"/>
          <w:szCs w:val="24"/>
        </w:rPr>
      </w:pPr>
    </w:p>
    <w:p>
      <w:pPr>
        <w:keepNext w:val="0"/>
        <w:keepLines w:val="0"/>
        <w:pageBreakBefore w:val="0"/>
        <w:widowControl w:val="0"/>
        <w:kinsoku/>
        <w:wordWrap/>
        <w:overflowPunct/>
        <w:topLinePunct w:val="0"/>
        <w:bidi w:val="0"/>
        <w:snapToGrid/>
        <w:spacing w:line="440" w:lineRule="exact"/>
        <w:ind w:firstLine="1200" w:firstLineChars="500"/>
        <w:textAlignment w:val="auto"/>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ab/>
      </w:r>
      <w:r>
        <w:rPr>
          <w:rFonts w:hint="eastAsia" w:ascii="宋体" w:hAnsi="宋体"/>
          <w:sz w:val="24"/>
          <w:szCs w:val="24"/>
          <w:u w:val="single"/>
        </w:rPr>
        <w:t xml:space="preserve">                                    </w:t>
      </w:r>
      <w:r>
        <w:rPr>
          <w:rFonts w:hint="eastAsia" w:ascii="宋体" w:hAnsi="宋体"/>
          <w:sz w:val="24"/>
          <w:szCs w:val="24"/>
        </w:rPr>
        <w:t>（加盖单位公章）</w:t>
      </w:r>
    </w:p>
    <w:p>
      <w:pPr>
        <w:keepNext w:val="0"/>
        <w:keepLines w:val="0"/>
        <w:pageBreakBefore w:val="0"/>
        <w:widowControl w:val="0"/>
        <w:kinsoku/>
        <w:wordWrap/>
        <w:overflowPunct/>
        <w:topLinePunct w:val="0"/>
        <w:bidi w:val="0"/>
        <w:snapToGrid/>
        <w:spacing w:line="440" w:lineRule="exact"/>
        <w:ind w:firstLine="1200" w:firstLineChars="500"/>
        <w:textAlignment w:val="auto"/>
        <w:rPr>
          <w:rFonts w:hint="eastAsia"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2"/>
        <w:keepNext w:val="0"/>
        <w:keepLines w:val="0"/>
        <w:pageBreakBefore w:val="0"/>
        <w:widowControl w:val="0"/>
        <w:kinsoku/>
        <w:wordWrap/>
        <w:overflowPunct/>
        <w:topLinePunct w:val="0"/>
        <w:bidi w:val="0"/>
        <w:snapToGrid/>
        <w:spacing w:line="440" w:lineRule="exact"/>
        <w:textAlignment w:val="auto"/>
        <w:rPr>
          <w:rFonts w:hint="eastAsia"/>
        </w:rPr>
      </w:pPr>
    </w:p>
    <w:p>
      <w:pPr>
        <w:spacing w:line="20" w:lineRule="exact"/>
        <w:rPr>
          <w:rFonts w:hint="eastAsia" w:ascii="宋体" w:hAnsi="宋体"/>
          <w:b/>
          <w:bCs/>
          <w:sz w:val="44"/>
          <w:szCs w:val="4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4819" w:type="dxa"/>
            <w:noWrap w:val="0"/>
            <w:vAlign w:val="center"/>
          </w:tcPr>
          <w:p>
            <w:pPr>
              <w:spacing w:before="312" w:beforeLines="100" w:after="312" w:afterLines="100" w:line="600" w:lineRule="exact"/>
              <w:jc w:val="center"/>
              <w:rPr>
                <w:rFonts w:ascii="宋体" w:hAnsi="宋体"/>
              </w:rPr>
            </w:pPr>
            <w:bookmarkStart w:id="12" w:name="_Toc15398"/>
            <w:bookmarkEnd w:id="12"/>
            <w:bookmarkStart w:id="13" w:name="_Toc31847"/>
            <w:bookmarkEnd w:id="13"/>
            <w:bookmarkStart w:id="14" w:name="_Toc23744"/>
            <w:r>
              <w:rPr>
                <w:rFonts w:hint="eastAsia" w:ascii="宋体" w:hAnsi="宋体" w:eastAsia="Times New Roman"/>
                <w:sz w:val="24"/>
                <w:szCs w:val="24"/>
              </w:rPr>
              <w:t>法定代表人身份证</w:t>
            </w:r>
            <w:r>
              <w:rPr>
                <w:rFonts w:hint="eastAsia" w:ascii="宋体" w:hAnsi="宋体"/>
                <w:sz w:val="24"/>
                <w:szCs w:val="24"/>
              </w:rPr>
              <w:t>正面</w:t>
            </w:r>
          </w:p>
        </w:tc>
        <w:tc>
          <w:tcPr>
            <w:tcW w:w="4820" w:type="dxa"/>
            <w:noWrap w:val="0"/>
            <w:vAlign w:val="center"/>
          </w:tcPr>
          <w:p>
            <w:pPr>
              <w:spacing w:before="312" w:beforeLines="100" w:after="312" w:afterLines="100" w:line="600" w:lineRule="exact"/>
              <w:jc w:val="center"/>
              <w:rPr>
                <w:rFonts w:ascii="宋体" w:hAnsi="宋体" w:eastAsia="Times New Roman"/>
              </w:rPr>
            </w:pPr>
            <w:r>
              <w:rPr>
                <w:rFonts w:hint="eastAsia" w:ascii="宋体" w:hAnsi="宋体" w:eastAsia="Times New Roman"/>
                <w:sz w:val="24"/>
                <w:szCs w:val="24"/>
              </w:rPr>
              <w:t>法定代表人身份证</w:t>
            </w:r>
            <w:r>
              <w:rPr>
                <w:rFonts w:hint="eastAsia" w:ascii="宋体" w:hAnsi="宋体"/>
                <w:sz w:val="24"/>
                <w:szCs w:val="24"/>
              </w:rPr>
              <w:t>反面</w:t>
            </w:r>
          </w:p>
        </w:tc>
      </w:tr>
    </w:tbl>
    <w:p>
      <w:pPr>
        <w:spacing w:line="360" w:lineRule="auto"/>
      </w:pPr>
      <w:bookmarkStart w:id="15" w:name="_Toc25181"/>
      <w:bookmarkStart w:id="16" w:name="_Toc3896310"/>
    </w:p>
    <w:p>
      <w:pPr>
        <w:spacing w:line="360" w:lineRule="auto"/>
        <w:rPr>
          <w:rFonts w:hint="eastAsia"/>
        </w:rPr>
      </w:pPr>
    </w:p>
    <w:p>
      <w:pPr>
        <w:pStyle w:val="7"/>
        <w:keepNext w:val="0"/>
        <w:keepLines w:val="0"/>
        <w:spacing w:before="0" w:after="0" w:line="360" w:lineRule="auto"/>
        <w:contextualSpacing/>
        <w:jc w:val="center"/>
        <w:outlineLvl w:val="9"/>
        <w:rPr>
          <w:rFonts w:hint="eastAsia" w:ascii="宋体" w:hAnsi="宋体" w:eastAsia="宋体"/>
          <w:bCs w:val="0"/>
        </w:rPr>
      </w:pPr>
      <w:bookmarkStart w:id="17" w:name="_Toc123833171"/>
    </w:p>
    <w:p>
      <w:pPr>
        <w:pStyle w:val="7"/>
        <w:keepNext w:val="0"/>
        <w:keepLines w:val="0"/>
        <w:pageBreakBefore w:val="0"/>
        <w:widowControl w:val="0"/>
        <w:tabs>
          <w:tab w:val="left" w:pos="3203"/>
          <w:tab w:val="center" w:pos="4572"/>
        </w:tabs>
        <w:kinsoku/>
        <w:wordWrap/>
        <w:overflowPunct/>
        <w:topLinePunct w:val="0"/>
        <w:autoSpaceDE/>
        <w:autoSpaceDN/>
        <w:bidi w:val="0"/>
        <w:adjustRightInd/>
        <w:snapToGrid/>
        <w:spacing w:before="0" w:after="0" w:line="600" w:lineRule="exact"/>
        <w:contextualSpacing/>
        <w:jc w:val="left"/>
        <w:textAlignment w:val="auto"/>
        <w:outlineLvl w:val="9"/>
        <w:rPr>
          <w:rFonts w:hint="eastAsia" w:ascii="宋体" w:hAnsi="宋体" w:eastAsia="宋体" w:cs="Times New Roman"/>
          <w:b/>
          <w:bCs w:val="0"/>
          <w:lang w:eastAsia="zh-CN"/>
        </w:rPr>
      </w:pPr>
    </w:p>
    <w:p>
      <w:pPr>
        <w:pStyle w:val="7"/>
        <w:keepNext w:val="0"/>
        <w:keepLines w:val="0"/>
        <w:pageBreakBefore w:val="0"/>
        <w:widowControl w:val="0"/>
        <w:tabs>
          <w:tab w:val="left" w:pos="3203"/>
          <w:tab w:val="center" w:pos="4572"/>
        </w:tabs>
        <w:kinsoku/>
        <w:wordWrap/>
        <w:overflowPunct/>
        <w:topLinePunct w:val="0"/>
        <w:autoSpaceDE/>
        <w:autoSpaceDN/>
        <w:bidi w:val="0"/>
        <w:adjustRightInd/>
        <w:snapToGrid/>
        <w:spacing w:before="0" w:after="0" w:line="600" w:lineRule="exact"/>
        <w:contextualSpacing/>
        <w:jc w:val="left"/>
        <w:textAlignment w:val="auto"/>
        <w:outlineLvl w:val="9"/>
        <w:rPr>
          <w:rFonts w:hint="eastAsia" w:ascii="宋体" w:hAnsi="宋体" w:eastAsia="宋体" w:cs="Times New Roman"/>
          <w:b/>
          <w:bCs w:val="0"/>
          <w:lang w:eastAsia="zh-CN"/>
        </w:rPr>
      </w:pPr>
      <w:r>
        <w:rPr>
          <w:rFonts w:hint="eastAsia" w:ascii="宋体" w:hAnsi="宋体" w:eastAsia="宋体" w:cs="Times New Roman"/>
          <w:b/>
          <w:bCs w:val="0"/>
          <w:lang w:eastAsia="zh-CN"/>
        </w:rPr>
        <w:tab/>
      </w:r>
    </w:p>
    <w:p>
      <w:pPr>
        <w:pStyle w:val="7"/>
        <w:keepNext w:val="0"/>
        <w:keepLines w:val="0"/>
        <w:pageBreakBefore w:val="0"/>
        <w:widowControl w:val="0"/>
        <w:tabs>
          <w:tab w:val="left" w:pos="3203"/>
          <w:tab w:val="center" w:pos="4572"/>
        </w:tabs>
        <w:kinsoku/>
        <w:wordWrap/>
        <w:overflowPunct/>
        <w:topLinePunct w:val="0"/>
        <w:autoSpaceDE/>
        <w:autoSpaceDN/>
        <w:bidi w:val="0"/>
        <w:adjustRightInd/>
        <w:snapToGrid/>
        <w:spacing w:before="0" w:after="0" w:line="600" w:lineRule="exact"/>
        <w:contextualSpacing/>
        <w:jc w:val="left"/>
        <w:textAlignment w:val="auto"/>
        <w:outlineLvl w:val="9"/>
        <w:rPr>
          <w:rFonts w:hint="eastAsia" w:ascii="宋体" w:hAnsi="宋体" w:eastAsia="宋体" w:cs="Times New Roman"/>
          <w:b/>
          <w:bCs w:val="0"/>
          <w:lang w:eastAsia="zh-CN"/>
        </w:rPr>
      </w:pPr>
    </w:p>
    <w:p>
      <w:pPr>
        <w:rPr>
          <w:rFonts w:hint="eastAsia"/>
          <w:lang w:eastAsia="zh-CN"/>
        </w:rPr>
      </w:pPr>
    </w:p>
    <w:p>
      <w:pPr>
        <w:pStyle w:val="7"/>
        <w:keepNext w:val="0"/>
        <w:keepLines w:val="0"/>
        <w:pageBreakBefore w:val="0"/>
        <w:widowControl w:val="0"/>
        <w:tabs>
          <w:tab w:val="left" w:pos="3203"/>
          <w:tab w:val="center" w:pos="4572"/>
        </w:tabs>
        <w:kinsoku/>
        <w:wordWrap/>
        <w:overflowPunct/>
        <w:topLinePunct w:val="0"/>
        <w:autoSpaceDE/>
        <w:autoSpaceDN/>
        <w:bidi w:val="0"/>
        <w:adjustRightInd/>
        <w:snapToGrid/>
        <w:spacing w:before="0" w:after="0" w:line="600" w:lineRule="exact"/>
        <w:contextualSpacing/>
        <w:jc w:val="center"/>
        <w:textAlignment w:val="auto"/>
        <w:rPr>
          <w:rFonts w:hint="eastAsia" w:ascii="宋体" w:hAnsi="宋体" w:eastAsia="宋体" w:cs="Times New Roman"/>
          <w:b/>
          <w:bCs w:val="0"/>
        </w:rPr>
      </w:pPr>
    </w:p>
    <w:p>
      <w:pPr>
        <w:pStyle w:val="7"/>
        <w:keepNext w:val="0"/>
        <w:keepLines w:val="0"/>
        <w:pageBreakBefore w:val="0"/>
        <w:widowControl w:val="0"/>
        <w:tabs>
          <w:tab w:val="left" w:pos="3203"/>
          <w:tab w:val="center" w:pos="4572"/>
        </w:tabs>
        <w:kinsoku/>
        <w:wordWrap/>
        <w:overflowPunct/>
        <w:topLinePunct w:val="0"/>
        <w:autoSpaceDE/>
        <w:autoSpaceDN/>
        <w:bidi w:val="0"/>
        <w:adjustRightInd/>
        <w:snapToGrid/>
        <w:spacing w:before="0" w:after="0" w:line="600" w:lineRule="exact"/>
        <w:contextualSpacing/>
        <w:jc w:val="center"/>
        <w:textAlignment w:val="auto"/>
      </w:pPr>
      <w:r>
        <w:rPr>
          <w:rFonts w:hint="eastAsia" w:ascii="宋体" w:hAnsi="宋体" w:eastAsia="宋体" w:cs="Times New Roman"/>
          <w:b/>
          <w:bCs w:val="0"/>
        </w:rPr>
        <w:t>（</w:t>
      </w:r>
      <w:r>
        <w:rPr>
          <w:rFonts w:hint="eastAsia" w:ascii="宋体" w:hAnsi="宋体" w:eastAsia="宋体" w:cs="Times New Roman"/>
          <w:b/>
          <w:bCs w:val="0"/>
          <w:lang w:val="en-US" w:eastAsia="zh-CN"/>
        </w:rPr>
        <w:t>三</w:t>
      </w:r>
      <w:r>
        <w:rPr>
          <w:rFonts w:hint="eastAsia" w:ascii="宋体" w:hAnsi="宋体" w:eastAsia="宋体" w:cs="Times New Roman"/>
          <w:b/>
          <w:bCs w:val="0"/>
        </w:rPr>
        <w:t>）授权委托书</w:t>
      </w:r>
      <w:bookmarkEnd w:id="14"/>
      <w:bookmarkEnd w:id="15"/>
      <w:bookmarkEnd w:id="16"/>
      <w:bookmarkEnd w:id="17"/>
    </w:p>
    <w:p>
      <w:pPr>
        <w:keepNext w:val="0"/>
        <w:keepLines w:val="0"/>
        <w:pageBreakBefore w:val="0"/>
        <w:widowControl w:val="0"/>
        <w:kinsoku/>
        <w:wordWrap/>
        <w:overflowPunct/>
        <w:topLinePunct w:val="0"/>
        <w:bidi w:val="0"/>
        <w:snapToGrid/>
        <w:spacing w:line="440" w:lineRule="exact"/>
        <w:ind w:firstLine="480" w:firstLineChars="200"/>
        <w:textAlignment w:val="auto"/>
        <w:rPr>
          <w:rFonts w:ascii="宋体" w:hAnsi="宋体"/>
          <w:sz w:val="24"/>
          <w:szCs w:val="24"/>
        </w:rPr>
      </w:pPr>
      <w:r>
        <w:rPr>
          <w:rFonts w:hint="eastAsia" w:ascii="宋体" w:hAnsi="宋体"/>
          <w:sz w:val="24"/>
          <w:szCs w:val="24"/>
        </w:rPr>
        <w:t>本人</w:t>
      </w:r>
      <w:r>
        <w:rPr>
          <w:rFonts w:hint="eastAsia" w:ascii="宋体" w:hAnsi="宋体"/>
          <w:sz w:val="24"/>
          <w:szCs w:val="24"/>
          <w:u w:val="single"/>
        </w:rPr>
        <w:t xml:space="preserve">             </w:t>
      </w:r>
      <w:r>
        <w:rPr>
          <w:rFonts w:hint="eastAsia" w:ascii="宋体" w:hAnsi="宋体"/>
          <w:sz w:val="24"/>
          <w:szCs w:val="24"/>
        </w:rPr>
        <w:t>（姓名）系</w:t>
      </w:r>
      <w:r>
        <w:rPr>
          <w:rFonts w:hint="eastAsia" w:ascii="宋体" w:hAnsi="宋体"/>
          <w:sz w:val="24"/>
          <w:szCs w:val="24"/>
          <w:u w:val="single"/>
        </w:rPr>
        <w:t xml:space="preserve">                      </w:t>
      </w:r>
      <w:r>
        <w:rPr>
          <w:rFonts w:hint="eastAsia" w:ascii="宋体" w:hAnsi="宋体"/>
          <w:sz w:val="24"/>
          <w:szCs w:val="24"/>
        </w:rPr>
        <w:t>（供应商名称）的法定代表人，现委托</w:t>
      </w:r>
      <w:r>
        <w:rPr>
          <w:rFonts w:hint="eastAsia" w:ascii="宋体" w:hAnsi="宋体"/>
          <w:sz w:val="24"/>
          <w:szCs w:val="24"/>
          <w:u w:val="single"/>
        </w:rPr>
        <w:t xml:space="preserve">             </w:t>
      </w:r>
      <w:r>
        <w:rPr>
          <w:rFonts w:hint="eastAsia" w:ascii="宋体" w:hAnsi="宋体"/>
          <w:sz w:val="24"/>
          <w:szCs w:val="24"/>
        </w:rPr>
        <w:t>（姓名）为我方代理人。代理人根据授权，以我方名义签署、澄清、说明、补正、递交、撤回、修改</w:t>
      </w:r>
      <w:r>
        <w:rPr>
          <w:rFonts w:hint="eastAsia" w:ascii="宋体" w:hAnsi="宋体"/>
          <w:sz w:val="24"/>
          <w:szCs w:val="24"/>
          <w:u w:val="single"/>
        </w:rPr>
        <w:t xml:space="preserve">             </w:t>
      </w:r>
      <w:r>
        <w:rPr>
          <w:rFonts w:hint="eastAsia" w:ascii="宋体" w:hAnsi="宋体"/>
          <w:sz w:val="24"/>
          <w:szCs w:val="24"/>
        </w:rPr>
        <w:t>（项目名称）响应文件、签订合同和处理有关事宜，其法律后果由我方承担。</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sz w:val="24"/>
          <w:szCs w:val="24"/>
        </w:rPr>
      </w:pPr>
      <w:r>
        <w:rPr>
          <w:rFonts w:hint="eastAsia" w:ascii="宋体" w:hAnsi="宋体"/>
          <w:sz w:val="24"/>
          <w:szCs w:val="24"/>
        </w:rPr>
        <w:t>代理人无转委托权。</w:t>
      </w:r>
    </w:p>
    <w:p>
      <w:pPr>
        <w:keepNext w:val="0"/>
        <w:keepLines w:val="0"/>
        <w:pageBreakBefore w:val="0"/>
        <w:widowControl w:val="0"/>
        <w:kinsoku/>
        <w:wordWrap/>
        <w:overflowPunct/>
        <w:topLinePunct w:val="0"/>
        <w:bidi w:val="0"/>
        <w:snapToGrid/>
        <w:spacing w:before="468" w:line="440" w:lineRule="exact"/>
        <w:ind w:firstLine="3360" w:firstLineChars="1400"/>
        <w:textAlignment w:val="auto"/>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hint="eastAsia" w:ascii="宋体" w:hAnsi="宋体"/>
          <w:sz w:val="24"/>
          <w:szCs w:val="24"/>
        </w:rPr>
        <w:t>（加盖单位公章）</w:t>
      </w:r>
    </w:p>
    <w:p>
      <w:pPr>
        <w:keepNext w:val="0"/>
        <w:keepLines w:val="0"/>
        <w:pageBreakBefore w:val="0"/>
        <w:widowControl w:val="0"/>
        <w:kinsoku/>
        <w:wordWrap/>
        <w:overflowPunct/>
        <w:topLinePunct w:val="0"/>
        <w:bidi w:val="0"/>
        <w:snapToGrid/>
        <w:spacing w:before="468" w:line="440" w:lineRule="exact"/>
        <w:ind w:firstLine="3360" w:firstLineChars="1400"/>
        <w:textAlignment w:val="auto"/>
        <w:rPr>
          <w:rFonts w:hint="eastAsia" w:ascii="宋体" w:hAnsi="宋体"/>
          <w:sz w:val="24"/>
          <w:szCs w:val="24"/>
        </w:rPr>
      </w:pPr>
      <w:r>
        <w:rPr>
          <w:rFonts w:hint="eastAsia" w:ascii="宋体" w:hAnsi="宋体"/>
          <w:sz w:val="24"/>
          <w:szCs w:val="24"/>
        </w:rPr>
        <w:t>法定代表人：</w:t>
      </w:r>
      <w:r>
        <w:rPr>
          <w:rFonts w:hint="eastAsia" w:ascii="宋体" w:hAnsi="宋体"/>
          <w:sz w:val="24"/>
          <w:szCs w:val="24"/>
          <w:u w:val="single"/>
        </w:rPr>
        <w:t xml:space="preserve">           </w:t>
      </w:r>
      <w:r>
        <w:rPr>
          <w:rFonts w:hint="eastAsia" w:ascii="宋体" w:hAnsi="宋体"/>
          <w:sz w:val="24"/>
          <w:szCs w:val="24"/>
        </w:rPr>
        <w:t>（签字或盖章）</w:t>
      </w:r>
    </w:p>
    <w:p>
      <w:pPr>
        <w:keepNext w:val="0"/>
        <w:keepLines w:val="0"/>
        <w:pageBreakBefore w:val="0"/>
        <w:widowControl w:val="0"/>
        <w:kinsoku/>
        <w:wordWrap/>
        <w:overflowPunct/>
        <w:topLinePunct w:val="0"/>
        <w:autoSpaceDE w:val="0"/>
        <w:autoSpaceDN w:val="0"/>
        <w:bidi w:val="0"/>
        <w:adjustRightInd w:val="0"/>
        <w:snapToGrid/>
        <w:spacing w:line="440" w:lineRule="exact"/>
        <w:ind w:firstLine="3360" w:firstLineChars="1400"/>
        <w:textAlignment w:val="auto"/>
        <w:rPr>
          <w:rFonts w:hint="eastAsia"/>
          <w:sz w:val="24"/>
          <w:szCs w:val="24"/>
          <w:u w:val="single"/>
        </w:rPr>
      </w:pPr>
      <w:r>
        <w:rPr>
          <w:rFonts w:hint="eastAsia" w:ascii="宋体" w:hAnsi="宋体" w:cs="仿宋_GB2312"/>
          <w:sz w:val="24"/>
          <w:szCs w:val="24"/>
        </w:rPr>
        <w:t>身份证号码：</w:t>
      </w:r>
      <w:r>
        <w:rPr>
          <w:rFonts w:hint="eastAsia" w:ascii="宋体" w:hAnsi="宋体" w:cs="仿宋_GB2312"/>
          <w:sz w:val="24"/>
          <w:szCs w:val="24"/>
          <w:u w:val="single"/>
        </w:rPr>
        <w:t xml:space="preserve">                            </w:t>
      </w:r>
    </w:p>
    <w:p>
      <w:pPr>
        <w:keepNext w:val="0"/>
        <w:keepLines w:val="0"/>
        <w:pageBreakBefore w:val="0"/>
        <w:widowControl w:val="0"/>
        <w:kinsoku/>
        <w:wordWrap/>
        <w:overflowPunct/>
        <w:topLinePunct w:val="0"/>
        <w:bidi w:val="0"/>
        <w:snapToGrid/>
        <w:spacing w:before="468" w:line="440" w:lineRule="exact"/>
        <w:ind w:firstLine="3360" w:firstLineChars="1400"/>
        <w:textAlignment w:val="auto"/>
        <w:rPr>
          <w:rFonts w:hint="eastAsia" w:ascii="宋体" w:hAnsi="宋体"/>
          <w:sz w:val="24"/>
          <w:szCs w:val="24"/>
        </w:rPr>
      </w:pPr>
      <w:r>
        <w:rPr>
          <w:rFonts w:hint="eastAsia" w:ascii="宋体" w:hAnsi="宋体"/>
          <w:sz w:val="24"/>
          <w:szCs w:val="24"/>
        </w:rPr>
        <w:t>委托代理人：</w:t>
      </w:r>
      <w:r>
        <w:rPr>
          <w:rFonts w:hint="eastAsia" w:ascii="宋体" w:hAnsi="宋体"/>
          <w:sz w:val="24"/>
          <w:szCs w:val="24"/>
          <w:u w:val="single"/>
        </w:rPr>
        <w:t xml:space="preserve">                       </w:t>
      </w:r>
      <w:r>
        <w:rPr>
          <w:rFonts w:hint="eastAsia" w:ascii="宋体" w:hAnsi="宋体"/>
          <w:sz w:val="24"/>
          <w:szCs w:val="24"/>
        </w:rPr>
        <w:t>（签字）</w:t>
      </w:r>
    </w:p>
    <w:p>
      <w:pPr>
        <w:keepNext w:val="0"/>
        <w:keepLines w:val="0"/>
        <w:pageBreakBefore w:val="0"/>
        <w:widowControl w:val="0"/>
        <w:kinsoku/>
        <w:wordWrap/>
        <w:overflowPunct/>
        <w:topLinePunct w:val="0"/>
        <w:autoSpaceDE w:val="0"/>
        <w:autoSpaceDN w:val="0"/>
        <w:bidi w:val="0"/>
        <w:adjustRightInd w:val="0"/>
        <w:snapToGrid/>
        <w:spacing w:line="440" w:lineRule="exact"/>
        <w:ind w:firstLine="3360" w:firstLineChars="1400"/>
        <w:textAlignment w:val="auto"/>
        <w:rPr>
          <w:rFonts w:hint="eastAsia"/>
        </w:rPr>
      </w:pPr>
      <w:r>
        <w:rPr>
          <w:rFonts w:hint="eastAsia" w:ascii="宋体" w:hAnsi="宋体" w:cs="仿宋_GB2312"/>
          <w:sz w:val="24"/>
        </w:rPr>
        <w:t>身份证号码：</w:t>
      </w:r>
      <w:r>
        <w:rPr>
          <w:rFonts w:hint="eastAsia" w:ascii="宋体" w:hAnsi="宋体" w:cs="仿宋_GB2312"/>
          <w:sz w:val="24"/>
          <w:u w:val="single"/>
        </w:rPr>
        <w:t xml:space="preserve">                            </w:t>
      </w:r>
    </w:p>
    <w:p>
      <w:pPr>
        <w:keepNext w:val="0"/>
        <w:keepLines w:val="0"/>
        <w:pageBreakBefore w:val="0"/>
        <w:widowControl w:val="0"/>
        <w:kinsoku/>
        <w:wordWrap/>
        <w:overflowPunct/>
        <w:topLinePunct w:val="0"/>
        <w:bidi w:val="0"/>
        <w:snapToGrid/>
        <w:spacing w:before="468" w:line="440" w:lineRule="exact"/>
        <w:ind w:firstLine="3360" w:firstLineChars="1400"/>
        <w:textAlignment w:val="auto"/>
        <w:rPr>
          <w:rFonts w:hint="eastAsia"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ind w:right="480"/>
        <w:rPr>
          <w:rFonts w:hint="eastAsia" w:ascii="宋体" w:hAnsi="宋体"/>
          <w:sz w:val="24"/>
          <w:szCs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3"/>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jc w:val="center"/>
        </w:trPr>
        <w:tc>
          <w:tcPr>
            <w:tcW w:w="4813" w:type="dxa"/>
            <w:noWrap w:val="0"/>
            <w:vAlign w:val="center"/>
          </w:tcPr>
          <w:p>
            <w:pPr>
              <w:spacing w:before="312" w:beforeLines="100" w:after="312" w:afterLines="100" w:line="600" w:lineRule="exact"/>
              <w:jc w:val="center"/>
              <w:rPr>
                <w:rFonts w:ascii="宋体" w:hAnsi="宋体"/>
              </w:rPr>
            </w:pPr>
            <w:r>
              <w:rPr>
                <w:rFonts w:hint="eastAsia" w:ascii="宋体" w:hAnsi="宋体" w:eastAsia="Times New Roman"/>
                <w:sz w:val="24"/>
                <w:szCs w:val="24"/>
              </w:rPr>
              <w:t>委托代理人身份证</w:t>
            </w:r>
            <w:r>
              <w:rPr>
                <w:rFonts w:hint="eastAsia" w:ascii="宋体" w:hAnsi="宋体"/>
                <w:sz w:val="24"/>
                <w:szCs w:val="24"/>
              </w:rPr>
              <w:t>正面</w:t>
            </w:r>
          </w:p>
        </w:tc>
        <w:tc>
          <w:tcPr>
            <w:tcW w:w="4814" w:type="dxa"/>
            <w:noWrap w:val="0"/>
            <w:vAlign w:val="center"/>
          </w:tcPr>
          <w:p>
            <w:pPr>
              <w:spacing w:before="312" w:beforeLines="100" w:after="312" w:afterLines="100" w:line="600" w:lineRule="exact"/>
              <w:jc w:val="center"/>
              <w:rPr>
                <w:rFonts w:ascii="宋体" w:hAnsi="宋体" w:eastAsia="Times New Roman"/>
              </w:rPr>
            </w:pPr>
            <w:r>
              <w:rPr>
                <w:rFonts w:hint="eastAsia" w:ascii="宋体" w:hAnsi="宋体" w:eastAsia="Times New Roman"/>
                <w:sz w:val="24"/>
                <w:szCs w:val="24"/>
              </w:rPr>
              <w:t>委托代理人身份证</w:t>
            </w:r>
            <w:r>
              <w:rPr>
                <w:rFonts w:hint="eastAsia" w:ascii="宋体" w:hAnsi="宋体"/>
                <w:sz w:val="24"/>
                <w:szCs w:val="24"/>
              </w:rPr>
              <w:t>反面</w:t>
            </w:r>
          </w:p>
        </w:tc>
      </w:tr>
    </w:tbl>
    <w:p>
      <w:pPr>
        <w:spacing w:line="360" w:lineRule="auto"/>
        <w:rPr>
          <w:rFonts w:ascii="宋体" w:hAnsi="宋体"/>
          <w:b/>
          <w:bCs/>
          <w:sz w:val="24"/>
          <w:szCs w:val="24"/>
        </w:rPr>
      </w:pPr>
    </w:p>
    <w:p>
      <w:pPr>
        <w:tabs>
          <w:tab w:val="left" w:pos="0"/>
        </w:tabs>
        <w:spacing w:line="360" w:lineRule="auto"/>
        <w:ind w:right="-212" w:firstLine="456" w:firstLineChars="190"/>
        <w:jc w:val="left"/>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Pr>
        <w:pStyle w:val="7"/>
        <w:keepNext w:val="0"/>
        <w:keepLines w:val="0"/>
        <w:pageBreakBefore w:val="0"/>
        <w:widowControl w:val="0"/>
        <w:kinsoku/>
        <w:wordWrap/>
        <w:overflowPunct/>
        <w:topLinePunct w:val="0"/>
        <w:autoSpaceDE/>
        <w:autoSpaceDN/>
        <w:bidi w:val="0"/>
        <w:adjustRightInd/>
        <w:snapToGrid/>
        <w:spacing w:before="0" w:after="0" w:line="600" w:lineRule="exact"/>
        <w:contextualSpacing/>
        <w:jc w:val="both"/>
        <w:textAlignment w:val="auto"/>
        <w:outlineLvl w:val="9"/>
        <w:rPr>
          <w:rFonts w:hint="eastAsia" w:ascii="宋体" w:hAnsi="宋体" w:eastAsia="宋体" w:cs="Times New Roman"/>
          <w:b/>
          <w:bCs w:val="0"/>
        </w:rPr>
      </w:pPr>
      <w:bookmarkStart w:id="18" w:name="_Toc123833165"/>
    </w:p>
    <w:p>
      <w:pPr>
        <w:rPr>
          <w:rFonts w:hint="eastAsia"/>
        </w:rPr>
      </w:pPr>
    </w:p>
    <w:p>
      <w:pPr>
        <w:pStyle w:val="7"/>
        <w:keepNext w:val="0"/>
        <w:keepLines w:val="0"/>
        <w:pageBreakBefore w:val="0"/>
        <w:widowControl w:val="0"/>
        <w:kinsoku/>
        <w:wordWrap/>
        <w:overflowPunct/>
        <w:topLinePunct w:val="0"/>
        <w:autoSpaceDE/>
        <w:autoSpaceDN/>
        <w:bidi w:val="0"/>
        <w:adjustRightInd/>
        <w:snapToGrid/>
        <w:spacing w:before="0" w:after="0" w:line="440" w:lineRule="exact"/>
        <w:contextualSpacing/>
        <w:jc w:val="both"/>
        <w:textAlignment w:val="auto"/>
        <w:rPr>
          <w:rFonts w:hint="eastAsia" w:ascii="宋体" w:hAnsi="宋体" w:eastAsia="宋体" w:cs="Times New Roman"/>
          <w:b/>
          <w:bCs w:val="0"/>
        </w:rPr>
      </w:pPr>
    </w:p>
    <w:p>
      <w:pPr>
        <w:pStyle w:val="7"/>
        <w:keepNext w:val="0"/>
        <w:keepLines w:val="0"/>
        <w:pageBreakBefore w:val="0"/>
        <w:widowControl w:val="0"/>
        <w:kinsoku/>
        <w:wordWrap/>
        <w:overflowPunct/>
        <w:topLinePunct w:val="0"/>
        <w:autoSpaceDE/>
        <w:autoSpaceDN/>
        <w:bidi w:val="0"/>
        <w:adjustRightInd/>
        <w:snapToGrid/>
        <w:spacing w:before="0" w:after="0" w:line="440" w:lineRule="exact"/>
        <w:contextualSpacing/>
        <w:jc w:val="center"/>
        <w:textAlignment w:val="auto"/>
        <w:rPr>
          <w:rFonts w:hint="eastAsia" w:ascii="宋体" w:hAnsi="宋体" w:eastAsia="宋体" w:cs="Times New Roman"/>
          <w:b/>
          <w:bCs w:val="0"/>
        </w:rPr>
      </w:pPr>
      <w:r>
        <w:rPr>
          <w:rFonts w:hint="eastAsia" w:ascii="宋体" w:hAnsi="宋体" w:eastAsia="宋体" w:cs="Times New Roman"/>
          <w:b/>
          <w:bCs w:val="0"/>
        </w:rPr>
        <w:t>（</w:t>
      </w:r>
      <w:r>
        <w:rPr>
          <w:rFonts w:hint="eastAsia" w:ascii="宋体" w:hAnsi="宋体" w:eastAsia="宋体" w:cs="Times New Roman"/>
          <w:b/>
          <w:bCs w:val="0"/>
          <w:lang w:val="en-US" w:eastAsia="zh-CN"/>
        </w:rPr>
        <w:t>四</w:t>
      </w:r>
      <w:r>
        <w:rPr>
          <w:rFonts w:hint="eastAsia" w:ascii="宋体" w:hAnsi="宋体" w:eastAsia="宋体" w:cs="Times New Roman"/>
          <w:b/>
          <w:bCs w:val="0"/>
        </w:rPr>
        <w:t>）供应商资格声明函</w:t>
      </w:r>
      <w:bookmarkEnd w:id="18"/>
    </w:p>
    <w:p>
      <w:pPr>
        <w:keepNext w:val="0"/>
        <w:keepLines w:val="0"/>
        <w:pageBreakBefore w:val="0"/>
        <w:widowControl w:val="0"/>
        <w:kinsoku/>
        <w:wordWrap/>
        <w:overflowPunct/>
        <w:topLinePunct w:val="0"/>
        <w:bidi w:val="0"/>
        <w:adjustRightInd w:val="0"/>
        <w:snapToGrid/>
        <w:spacing w:line="4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致：</w:t>
      </w:r>
      <w:r>
        <w:rPr>
          <w:rFonts w:hint="eastAsia" w:ascii="宋体" w:hAnsi="宋体" w:eastAsia="宋体" w:cs="宋体"/>
          <w:bCs/>
          <w:sz w:val="24"/>
          <w:szCs w:val="24"/>
          <w:u w:val="single"/>
        </w:rPr>
        <w:t xml:space="preserve">   (采购人名称)   </w:t>
      </w:r>
      <w:r>
        <w:rPr>
          <w:rFonts w:hint="eastAsia" w:ascii="宋体" w:hAnsi="宋体" w:eastAsia="宋体" w:cs="宋体"/>
          <w:bCs/>
          <w:sz w:val="24"/>
          <w:szCs w:val="24"/>
        </w:rPr>
        <w:t xml:space="preserve">   </w:t>
      </w:r>
    </w:p>
    <w:p>
      <w:pPr>
        <w:keepNext w:val="0"/>
        <w:keepLines w:val="0"/>
        <w:pageBreakBefore w:val="0"/>
        <w:widowControl w:val="0"/>
        <w:kinsoku/>
        <w:wordWrap/>
        <w:overflowPunct/>
        <w:topLinePunct w:val="0"/>
        <w:bidi w:val="0"/>
        <w:adjustRightInd w:val="0"/>
        <w:snapToGrid/>
        <w:spacing w:line="400" w:lineRule="exact"/>
        <w:ind w:left="-199" w:leftChars="-95" w:right="-186" w:rightChars="-89" w:firstLine="679" w:firstLineChars="283"/>
        <w:jc w:val="left"/>
        <w:textAlignment w:val="auto"/>
        <w:rPr>
          <w:rFonts w:hint="eastAsia" w:ascii="宋体" w:hAnsi="宋体" w:eastAsia="宋体" w:cs="宋体"/>
          <w:bCs/>
          <w:sz w:val="24"/>
          <w:szCs w:val="24"/>
        </w:rPr>
      </w:pPr>
      <w:r>
        <w:rPr>
          <w:rFonts w:hint="eastAsia" w:ascii="宋体" w:hAnsi="宋体" w:eastAsia="宋体" w:cs="宋体"/>
          <w:bCs/>
          <w:sz w:val="24"/>
          <w:szCs w:val="24"/>
        </w:rPr>
        <w:t>关于贵</w:t>
      </w:r>
      <w:r>
        <w:rPr>
          <w:rFonts w:hint="eastAsia" w:ascii="宋体" w:hAnsi="宋体" w:eastAsia="宋体" w:cs="宋体"/>
          <w:bCs/>
          <w:sz w:val="24"/>
          <w:szCs w:val="24"/>
          <w:lang w:val="en-US" w:eastAsia="zh-CN"/>
        </w:rPr>
        <w:t>单</w:t>
      </w:r>
      <w:r>
        <w:rPr>
          <w:rFonts w:hint="eastAsia" w:ascii="宋体" w:hAnsi="宋体" w:eastAsia="宋体" w:cs="宋体"/>
          <w:bCs/>
          <w:sz w:val="24"/>
          <w:szCs w:val="24"/>
        </w:rPr>
        <w:t>位</w:t>
      </w:r>
      <w:r>
        <w:rPr>
          <w:rFonts w:hint="eastAsia" w:ascii="宋体" w:hAnsi="宋体" w:eastAsia="宋体" w:cs="宋体"/>
          <w:bCs/>
          <w:sz w:val="24"/>
          <w:szCs w:val="24"/>
          <w:u w:val="single"/>
        </w:rPr>
        <w:t xml:space="preserve">(项目名称)  (项目编号：      ) </w:t>
      </w:r>
      <w:r>
        <w:rPr>
          <w:rFonts w:hint="eastAsia" w:ascii="宋体" w:hAnsi="宋体" w:eastAsia="宋体" w:cs="宋体"/>
          <w:bCs/>
          <w:sz w:val="24"/>
          <w:szCs w:val="24"/>
          <w:lang w:eastAsia="zh-CN"/>
        </w:rPr>
        <w:t>询比</w:t>
      </w:r>
      <w:r>
        <w:rPr>
          <w:rFonts w:hint="eastAsia" w:ascii="宋体" w:hAnsi="宋体" w:eastAsia="宋体" w:cs="宋体"/>
          <w:bCs/>
          <w:sz w:val="24"/>
          <w:szCs w:val="24"/>
        </w:rPr>
        <w:t>公告，本公司(企业) 愿意参加投标，并声明：</w:t>
      </w:r>
    </w:p>
    <w:p>
      <w:pPr>
        <w:keepNext w:val="0"/>
        <w:keepLines w:val="0"/>
        <w:pageBreakBefore w:val="0"/>
        <w:widowControl w:val="0"/>
        <w:numPr>
          <w:ilvl w:val="0"/>
          <w:numId w:val="1"/>
        </w:numPr>
        <w:kinsoku/>
        <w:wordWrap/>
        <w:overflowPunct/>
        <w:topLinePunct w:val="0"/>
        <w:bidi w:val="0"/>
        <w:adjustRightInd w:val="0"/>
        <w:snapToGrid/>
        <w:spacing w:line="4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本公司(企业) 承诺具备《中华人民共和国政府采购法》第二十二条规定的条件：</w:t>
      </w:r>
    </w:p>
    <w:p>
      <w:pPr>
        <w:keepNext w:val="0"/>
        <w:keepLines w:val="0"/>
        <w:pageBreakBefore w:val="0"/>
        <w:widowControl w:val="0"/>
        <w:kinsoku/>
        <w:wordWrap/>
        <w:overflowPunct/>
        <w:topLinePunct w:val="0"/>
        <w:bidi w:val="0"/>
        <w:adjustRightInd w:val="0"/>
        <w:snapToGrid/>
        <w:spacing w:line="4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1.1 </w:t>
      </w:r>
      <w:r>
        <w:rPr>
          <w:rFonts w:hint="eastAsia" w:ascii="宋体" w:hAnsi="宋体" w:eastAsia="宋体" w:cs="宋体"/>
          <w:bCs/>
          <w:sz w:val="24"/>
          <w:szCs w:val="24"/>
        </w:rPr>
        <w:t>具有独立承担民事责任的能力；</w:t>
      </w:r>
    </w:p>
    <w:p>
      <w:pPr>
        <w:keepNext w:val="0"/>
        <w:keepLines w:val="0"/>
        <w:pageBreakBefore w:val="0"/>
        <w:widowControl w:val="0"/>
        <w:kinsoku/>
        <w:wordWrap/>
        <w:overflowPunct/>
        <w:topLinePunct w:val="0"/>
        <w:bidi w:val="0"/>
        <w:adjustRightInd w:val="0"/>
        <w:snapToGrid/>
        <w:spacing w:line="4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1.2 </w:t>
      </w:r>
      <w:r>
        <w:rPr>
          <w:rFonts w:hint="eastAsia" w:ascii="宋体" w:hAnsi="宋体" w:eastAsia="宋体" w:cs="宋体"/>
          <w:bCs/>
          <w:sz w:val="24"/>
          <w:szCs w:val="24"/>
        </w:rPr>
        <w:t>具有良好的商业信誉和健全的财务会计制度；</w:t>
      </w:r>
    </w:p>
    <w:p>
      <w:pPr>
        <w:keepNext w:val="0"/>
        <w:keepLines w:val="0"/>
        <w:pageBreakBefore w:val="0"/>
        <w:widowControl w:val="0"/>
        <w:kinsoku/>
        <w:wordWrap/>
        <w:overflowPunct/>
        <w:topLinePunct w:val="0"/>
        <w:bidi w:val="0"/>
        <w:adjustRightInd w:val="0"/>
        <w:snapToGrid/>
        <w:spacing w:line="4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1.3 </w:t>
      </w:r>
      <w:r>
        <w:rPr>
          <w:rFonts w:hint="eastAsia" w:ascii="宋体" w:hAnsi="宋体" w:eastAsia="宋体" w:cs="宋体"/>
          <w:bCs/>
          <w:sz w:val="24"/>
          <w:szCs w:val="24"/>
        </w:rPr>
        <w:t>具有履行合同所必需的设备和专业技术能力；</w:t>
      </w:r>
    </w:p>
    <w:p>
      <w:pPr>
        <w:keepNext w:val="0"/>
        <w:keepLines w:val="0"/>
        <w:pageBreakBefore w:val="0"/>
        <w:widowControl w:val="0"/>
        <w:kinsoku/>
        <w:wordWrap/>
        <w:overflowPunct/>
        <w:topLinePunct w:val="0"/>
        <w:bidi w:val="0"/>
        <w:adjustRightInd w:val="0"/>
        <w:snapToGrid/>
        <w:spacing w:line="4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1.4 </w:t>
      </w:r>
      <w:r>
        <w:rPr>
          <w:rFonts w:hint="eastAsia" w:ascii="宋体" w:hAnsi="宋体" w:eastAsia="宋体" w:cs="宋体"/>
          <w:bCs/>
          <w:sz w:val="24"/>
          <w:szCs w:val="24"/>
        </w:rPr>
        <w:t>有依法缴纳税收和社会保障资金的良好记录；</w:t>
      </w:r>
    </w:p>
    <w:p>
      <w:pPr>
        <w:keepNext w:val="0"/>
        <w:keepLines w:val="0"/>
        <w:pageBreakBefore w:val="0"/>
        <w:widowControl w:val="0"/>
        <w:kinsoku/>
        <w:wordWrap/>
        <w:overflowPunct/>
        <w:topLinePunct w:val="0"/>
        <w:bidi w:val="0"/>
        <w:adjustRightInd w:val="0"/>
        <w:snapToGrid/>
        <w:spacing w:line="4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1.5 </w:t>
      </w:r>
      <w:r>
        <w:rPr>
          <w:rFonts w:hint="eastAsia" w:ascii="宋体" w:hAnsi="宋体" w:eastAsia="宋体" w:cs="宋体"/>
          <w:bCs/>
          <w:sz w:val="24"/>
          <w:szCs w:val="24"/>
        </w:rPr>
        <w:t>参加政府采购活动前三年内，在经营活动中没有重大违法记录；</w:t>
      </w:r>
    </w:p>
    <w:p>
      <w:pPr>
        <w:keepNext w:val="0"/>
        <w:keepLines w:val="0"/>
        <w:pageBreakBefore w:val="0"/>
        <w:widowControl w:val="0"/>
        <w:kinsoku/>
        <w:wordWrap/>
        <w:overflowPunct/>
        <w:topLinePunct w:val="0"/>
        <w:bidi w:val="0"/>
        <w:adjustRightInd w:val="0"/>
        <w:snapToGrid/>
        <w:spacing w:line="4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1.6 </w:t>
      </w:r>
      <w:r>
        <w:rPr>
          <w:rFonts w:hint="eastAsia" w:ascii="宋体" w:hAnsi="宋体" w:eastAsia="宋体" w:cs="宋体"/>
          <w:bCs/>
          <w:sz w:val="24"/>
          <w:szCs w:val="24"/>
        </w:rPr>
        <w:t>法律、行政法规规定的其他条件。</w:t>
      </w:r>
    </w:p>
    <w:p>
      <w:pPr>
        <w:keepNext w:val="0"/>
        <w:keepLines w:val="0"/>
        <w:pageBreakBefore w:val="0"/>
        <w:widowControl w:val="0"/>
        <w:kinsoku/>
        <w:wordWrap/>
        <w:overflowPunct/>
        <w:topLinePunct w:val="0"/>
        <w:bidi w:val="0"/>
        <w:adjustRightInd w:val="0"/>
        <w:snapToGrid/>
        <w:spacing w:line="4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2. </w:t>
      </w:r>
      <w:r>
        <w:rPr>
          <w:rFonts w:hint="eastAsia" w:ascii="宋体" w:hAnsi="宋体" w:eastAsia="宋体" w:cs="宋体"/>
          <w:bCs/>
          <w:sz w:val="24"/>
          <w:szCs w:val="24"/>
        </w:rPr>
        <w:t>本公司（企业）符合《中华人民共和国政府采购法实施条例》第十七条的相关要求；</w:t>
      </w:r>
    </w:p>
    <w:p>
      <w:pPr>
        <w:keepNext w:val="0"/>
        <w:keepLines w:val="0"/>
        <w:pageBreakBefore w:val="0"/>
        <w:widowControl w:val="0"/>
        <w:kinsoku/>
        <w:wordWrap/>
        <w:overflowPunct/>
        <w:topLinePunct w:val="0"/>
        <w:bidi w:val="0"/>
        <w:adjustRightInd w:val="0"/>
        <w:snapToGrid/>
        <w:spacing w:line="4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3. </w:t>
      </w:r>
      <w:r>
        <w:rPr>
          <w:rFonts w:hint="eastAsia" w:ascii="宋体" w:hAnsi="宋体" w:eastAsia="宋体" w:cs="宋体"/>
          <w:bCs/>
          <w:sz w:val="24"/>
          <w:szCs w:val="24"/>
        </w:rPr>
        <w:t>本公司(企业) 承诺在“信用中国”网站(www.creditchina.gov.cn) 中未被列入： 政府采购严严重失信主体名单、重违法失信行为记录名单、重大税收违法失信主体；在中 国执行信息公开网(</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"http://zxgk.court.gov.cn/shixin/"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http://zxgk.court.gov.cn/shixin/</w:t>
      </w:r>
      <w:r>
        <w:rPr>
          <w:rFonts w:hint="eastAsia" w:ascii="宋体" w:hAnsi="宋体" w:eastAsia="宋体" w:cs="宋体"/>
          <w:bCs/>
          <w:sz w:val="24"/>
          <w:szCs w:val="24"/>
        </w:rPr>
        <w:fldChar w:fldCharType="end"/>
      </w:r>
      <w:r>
        <w:rPr>
          <w:rFonts w:hint="eastAsia" w:ascii="宋体" w:hAnsi="宋体" w:eastAsia="宋体" w:cs="宋体"/>
          <w:bCs/>
          <w:sz w:val="24"/>
          <w:szCs w:val="24"/>
        </w:rPr>
        <w:t>) 中未被列入：失信被执行人名 单；在“中国政府采购网”(www.ccgp.gov.cn) 中未被列入：政府采购严重违法失信行为记录名单；  （若存在查证的以上相关记录，采购人有权取消竞标(成交) 资格) 。</w:t>
      </w:r>
    </w:p>
    <w:p>
      <w:pPr>
        <w:keepNext w:val="0"/>
        <w:keepLines w:val="0"/>
        <w:pageBreakBefore w:val="0"/>
        <w:widowControl w:val="0"/>
        <w:kinsoku/>
        <w:wordWrap/>
        <w:overflowPunct/>
        <w:topLinePunct w:val="0"/>
        <w:bidi w:val="0"/>
        <w:adjustRightInd w:val="0"/>
        <w:snapToGrid/>
        <w:spacing w:line="4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4. </w:t>
      </w:r>
      <w:r>
        <w:rPr>
          <w:rFonts w:hint="eastAsia" w:ascii="宋体" w:hAnsi="宋体" w:eastAsia="宋体" w:cs="宋体"/>
          <w:bCs/>
          <w:sz w:val="24"/>
          <w:szCs w:val="24"/>
        </w:rPr>
        <w:t>我公司(企业) 的单位负责人与所参投的本采购项目的其他投标人的单位负责人如</w:t>
      </w:r>
      <w:r>
        <w:rPr>
          <w:rFonts w:hint="eastAsia" w:ascii="宋体" w:hAnsi="宋体" w:eastAsia="宋体" w:cs="宋体"/>
          <w:bCs/>
          <w:sz w:val="24"/>
          <w:szCs w:val="24"/>
          <w:lang w:val="en-US" w:eastAsia="zh-CN"/>
        </w:rPr>
        <w:t>为</w:t>
      </w:r>
      <w:r>
        <w:rPr>
          <w:rFonts w:hint="eastAsia" w:ascii="宋体" w:hAnsi="宋体" w:eastAsia="宋体" w:cs="宋体"/>
          <w:bCs/>
          <w:sz w:val="24"/>
          <w:szCs w:val="24"/>
        </w:rPr>
        <w:t>同一人且与其他投标人之间存在直接控股、管理关系的，我公司(企业) 承诺投标文件为无效投标文件。</w:t>
      </w:r>
    </w:p>
    <w:p>
      <w:pPr>
        <w:keepNext w:val="0"/>
        <w:keepLines w:val="0"/>
        <w:pageBreakBefore w:val="0"/>
        <w:widowControl w:val="0"/>
        <w:kinsoku/>
        <w:wordWrap/>
        <w:overflowPunct/>
        <w:topLinePunct w:val="0"/>
        <w:bidi w:val="0"/>
        <w:adjustRightInd w:val="0"/>
        <w:snapToGrid/>
        <w:spacing w:line="4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5. </w:t>
      </w:r>
      <w:r>
        <w:rPr>
          <w:rFonts w:hint="eastAsia" w:ascii="宋体" w:hAnsi="宋体" w:eastAsia="宋体" w:cs="宋体"/>
          <w:bCs/>
          <w:sz w:val="24"/>
          <w:szCs w:val="24"/>
        </w:rPr>
        <w:t>我公司(企业) 承诺在本次</w:t>
      </w:r>
      <w:r>
        <w:rPr>
          <w:rFonts w:hint="eastAsia" w:ascii="宋体" w:hAnsi="宋体" w:eastAsia="宋体" w:cs="宋体"/>
          <w:bCs/>
          <w:sz w:val="24"/>
          <w:szCs w:val="24"/>
          <w:lang w:val="en-US" w:eastAsia="zh-CN"/>
        </w:rPr>
        <w:t>询比</w:t>
      </w:r>
      <w:r>
        <w:rPr>
          <w:rFonts w:hint="eastAsia" w:ascii="宋体" w:hAnsi="宋体" w:eastAsia="宋体" w:cs="宋体"/>
          <w:bCs/>
          <w:sz w:val="24"/>
          <w:szCs w:val="24"/>
        </w:rPr>
        <w:t>采购活动中，如有违法、违规、弄虚作假行为，所造成的损失、不良后果及法律责任，一律由我公司(企业) 承担。</w:t>
      </w:r>
    </w:p>
    <w:p>
      <w:pPr>
        <w:keepNext w:val="0"/>
        <w:keepLines w:val="0"/>
        <w:pageBreakBefore w:val="0"/>
        <w:widowControl w:val="0"/>
        <w:kinsoku/>
        <w:wordWrap/>
        <w:overflowPunct/>
        <w:topLinePunct w:val="0"/>
        <w:bidi w:val="0"/>
        <w:adjustRightInd w:val="0"/>
        <w:snapToGrid/>
        <w:spacing w:line="4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特此声明！</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70" w:firstLineChars="196"/>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备注：</w:t>
      </w:r>
    </w:p>
    <w:p>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sz w:val="24"/>
          <w:szCs w:val="24"/>
          <w:shd w:val="clear" w:color="auto" w:fill="FFFFFF"/>
        </w:rPr>
      </w:pPr>
      <w:r>
        <w:rPr>
          <w:rFonts w:hint="eastAsia" w:eastAsia="宋体" w:cs="宋体"/>
          <w:sz w:val="24"/>
          <w:szCs w:val="24"/>
          <w:shd w:val="clear" w:color="auto" w:fill="FFFFFF"/>
          <w:lang w:val="en-US" w:eastAsia="zh-CN"/>
        </w:rPr>
        <w:t>1.</w:t>
      </w:r>
      <w:r>
        <w:rPr>
          <w:rFonts w:hint="eastAsia" w:ascii="宋体" w:hAnsi="宋体" w:eastAsia="宋体" w:cs="宋体"/>
          <w:sz w:val="24"/>
          <w:szCs w:val="24"/>
          <w:shd w:val="clear" w:color="auto" w:fill="FFFFFF"/>
        </w:rPr>
        <w:t>本声明函必须提供且内容不得擅自删改，否则视为无效投标。</w:t>
      </w:r>
    </w:p>
    <w:p>
      <w:pPr>
        <w:pStyle w:val="24"/>
        <w:keepNext w:val="0"/>
        <w:keepLines w:val="0"/>
        <w:pageBreakBefore w:val="0"/>
        <w:widowControl w:val="0"/>
        <w:numPr>
          <w:ilvl w:val="0"/>
          <w:numId w:val="0"/>
        </w:numPr>
        <w:kinsoku/>
        <w:wordWrap/>
        <w:overflowPunct/>
        <w:topLinePunct w:val="0"/>
        <w:bidi w:val="0"/>
        <w:snapToGrid/>
        <w:spacing w:line="400" w:lineRule="exact"/>
        <w:ind w:firstLine="480" w:firstLineChars="200"/>
        <w:textAlignment w:val="auto"/>
        <w:rPr>
          <w:rFonts w:hint="eastAsia" w:ascii="宋体" w:hAnsi="宋体" w:eastAsia="宋体" w:cs="宋体"/>
          <w:sz w:val="24"/>
          <w:szCs w:val="24"/>
          <w:shd w:val="clear" w:color="auto" w:fill="FFFFFF"/>
        </w:rPr>
      </w:pPr>
      <w:r>
        <w:rPr>
          <w:rFonts w:hint="eastAsia" w:eastAsia="宋体" w:cs="宋体"/>
          <w:sz w:val="24"/>
          <w:szCs w:val="24"/>
          <w:shd w:val="clear" w:color="auto" w:fill="FFFFFF"/>
          <w:lang w:val="en-US" w:eastAsia="zh-CN"/>
        </w:rPr>
        <w:t>2.</w:t>
      </w:r>
      <w:r>
        <w:rPr>
          <w:rFonts w:hint="eastAsia" w:ascii="宋体" w:hAnsi="宋体" w:eastAsia="宋体" w:cs="宋体"/>
          <w:sz w:val="24"/>
          <w:szCs w:val="24"/>
          <w:shd w:val="clear" w:color="auto" w:fill="FFFFFF"/>
        </w:rPr>
        <w:t>本声明函如有虚假或与事实不符的，作无效投标处理。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1440" w:firstLineChars="6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rPr>
        <w:t>供应商</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u w:val="single"/>
        </w:rPr>
        <w:t xml:space="preserve">                         </w:t>
      </w:r>
      <w:r>
        <w:rPr>
          <w:rFonts w:hint="eastAsia" w:ascii="宋体" w:hAnsi="宋体" w:eastAsia="宋体" w:cs="宋体"/>
          <w:b/>
          <w:bCs/>
          <w:color w:val="auto"/>
          <w:sz w:val="24"/>
          <w:szCs w:val="24"/>
        </w:rPr>
        <w:t>(盖单位公章)</w:t>
      </w:r>
    </w:p>
    <w:p>
      <w:pPr>
        <w:keepNext w:val="0"/>
        <w:keepLines w:val="0"/>
        <w:pageBreakBefore w:val="0"/>
        <w:widowControl w:val="0"/>
        <w:kinsoku/>
        <w:wordWrap/>
        <w:overflowPunct/>
        <w:topLinePunct w:val="0"/>
        <w:autoSpaceDE w:val="0"/>
        <w:autoSpaceDN w:val="0"/>
        <w:bidi w:val="0"/>
        <w:adjustRightInd w:val="0"/>
        <w:snapToGrid/>
        <w:spacing w:line="600" w:lineRule="exact"/>
        <w:ind w:firstLine="1440" w:firstLineChars="6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法定代表人或其委托代理人： </w:t>
      </w:r>
      <w:r>
        <w:rPr>
          <w:rFonts w:hint="eastAsia" w:ascii="宋体" w:hAnsi="宋体" w:eastAsia="宋体" w:cs="宋体"/>
          <w:b/>
          <w:bCs/>
          <w:color w:val="auto"/>
          <w:kern w:val="0"/>
          <w:sz w:val="24"/>
          <w:szCs w:val="24"/>
          <w:u w:val="single"/>
        </w:rPr>
        <w:t xml:space="preserve">       </w:t>
      </w:r>
      <w:r>
        <w:rPr>
          <w:rFonts w:hint="eastAsia" w:ascii="宋体" w:hAnsi="宋体" w:eastAsia="宋体" w:cs="宋体"/>
          <w:b/>
          <w:bCs/>
          <w:color w:val="auto"/>
          <w:kern w:val="0"/>
          <w:sz w:val="24"/>
          <w:szCs w:val="24"/>
        </w:rPr>
        <w:t xml:space="preserve"> （签字或盖章）</w:t>
      </w:r>
    </w:p>
    <w:p>
      <w:pPr>
        <w:keepNext w:val="0"/>
        <w:keepLines w:val="0"/>
        <w:pageBreakBefore w:val="0"/>
        <w:widowControl w:val="0"/>
        <w:kinsoku/>
        <w:wordWrap/>
        <w:overflowPunct/>
        <w:topLinePunct w:val="0"/>
        <w:bidi w:val="0"/>
        <w:snapToGrid/>
        <w:spacing w:line="600" w:lineRule="exact"/>
        <w:ind w:firstLine="1440" w:firstLineChars="600"/>
        <w:jc w:val="left"/>
        <w:textAlignment w:val="auto"/>
        <w:rPr>
          <w:rFonts w:hint="eastAsia" w:eastAsia="宋体"/>
          <w:b/>
          <w:bCs/>
          <w:sz w:val="24"/>
          <w:szCs w:val="24"/>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宋体" w:hAnsi="宋体" w:eastAsia="宋体" w:cs="宋体"/>
          <w:b/>
          <w:bCs/>
          <w:color w:val="auto"/>
          <w:sz w:val="24"/>
          <w:szCs w:val="24"/>
        </w:rPr>
        <w:t>日期:</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年</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月</w:t>
      </w:r>
      <w:r>
        <w:rPr>
          <w:rFonts w:hint="eastAsia" w:ascii="宋体" w:hAnsi="宋体" w:eastAsia="宋体" w:cs="宋体"/>
          <w:b/>
          <w:bCs/>
          <w:color w:val="auto"/>
          <w:sz w:val="24"/>
          <w:szCs w:val="24"/>
          <w:u w:val="single"/>
        </w:rPr>
        <w:t xml:space="preserve">    </w:t>
      </w:r>
      <w:r>
        <w:rPr>
          <w:rFonts w:hint="eastAsia" w:ascii="宋体" w:hAnsi="宋体" w:eastAsia="宋体" w:cs="宋体"/>
          <w:b/>
          <w:bCs/>
          <w:i w:val="0"/>
          <w:iCs w:val="0"/>
          <w:color w:val="auto"/>
          <w:sz w:val="24"/>
          <w:szCs w:val="24"/>
          <w:u w:val="none"/>
          <w:lang w:val="en-US" w:eastAsia="zh-CN"/>
        </w:rPr>
        <w:t>日</w:t>
      </w:r>
    </w:p>
    <w:p>
      <w:pPr>
        <w:pStyle w:val="7"/>
        <w:keepNext w:val="0"/>
        <w:keepLines w:val="0"/>
        <w:pageBreakBefore w:val="0"/>
        <w:widowControl w:val="0"/>
        <w:kinsoku/>
        <w:wordWrap/>
        <w:overflowPunct/>
        <w:topLinePunct w:val="0"/>
        <w:autoSpaceDE/>
        <w:autoSpaceDN/>
        <w:bidi w:val="0"/>
        <w:adjustRightInd/>
        <w:snapToGrid/>
        <w:spacing w:before="0" w:after="0" w:line="600" w:lineRule="exact"/>
        <w:contextualSpacing/>
        <w:jc w:val="center"/>
        <w:textAlignment w:val="auto"/>
        <w:outlineLvl w:val="9"/>
        <w:rPr>
          <w:rFonts w:hint="eastAsia" w:ascii="宋体" w:hAnsi="宋体" w:eastAsia="宋体" w:cs="Times New Roman"/>
          <w:b/>
          <w:bCs w:val="0"/>
        </w:rPr>
      </w:pPr>
      <w:r>
        <w:rPr>
          <w:rFonts w:hint="eastAsia" w:ascii="宋体" w:hAnsi="宋体" w:eastAsia="宋体" w:cs="Times New Roman"/>
          <w:b/>
          <w:bCs w:val="0"/>
          <w:lang w:val="en-US" w:eastAsia="zh-CN"/>
        </w:rPr>
        <w:t>（五）</w:t>
      </w:r>
      <w:r>
        <w:rPr>
          <w:rFonts w:hint="eastAsia" w:ascii="宋体" w:hAnsi="宋体" w:eastAsia="宋体" w:cs="Times New Roman"/>
          <w:b/>
          <w:bCs w:val="0"/>
        </w:rPr>
        <w:t>本项目的特定资格要求审查材料</w:t>
      </w:r>
    </w:p>
    <w:p>
      <w:pPr>
        <w:pStyle w:val="2"/>
        <w:jc w:val="center"/>
        <w:rPr>
          <w:rFonts w:hint="eastAsia" w:ascii="宋体" w:hAnsi="宋体" w:eastAsia="宋体" w:cs="宋体"/>
          <w:b/>
          <w:kern w:val="2"/>
          <w:sz w:val="28"/>
          <w:szCs w:val="28"/>
          <w:shd w:val="clear" w:color="auto" w:fill="FFFFFF"/>
          <w:lang w:val="en-US" w:eastAsia="zh-CN" w:bidi="ar-SA"/>
        </w:rPr>
      </w:pPr>
    </w:p>
    <w:p>
      <w:pPr>
        <w:pStyle w:val="2"/>
        <w:jc w:val="center"/>
        <w:rPr>
          <w:rFonts w:hint="eastAsia" w:ascii="宋体" w:hAnsi="宋体" w:eastAsia="宋体" w:cs="宋体"/>
          <w:b/>
          <w:kern w:val="2"/>
          <w:sz w:val="28"/>
          <w:szCs w:val="28"/>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before="0" w:after="0" w:line="600" w:lineRule="exact"/>
        <w:contextualSpacing/>
        <w:jc w:val="center"/>
        <w:textAlignment w:val="auto"/>
        <w:outlineLvl w:val="9"/>
        <w:rPr>
          <w:rFonts w:hint="eastAsia" w:ascii="宋体" w:hAnsi="宋体" w:eastAsia="宋体" w:cs="Times New Roman"/>
          <w:b/>
          <w:bCs w:val="0"/>
          <w:lang w:val="en-US" w:eastAsia="zh-CN"/>
        </w:rPr>
      </w:pPr>
      <w:r>
        <w:rPr>
          <w:rFonts w:hint="eastAsia" w:ascii="宋体" w:hAnsi="宋体" w:eastAsia="宋体" w:cs="Times New Roman"/>
          <w:b/>
          <w:bCs w:val="0"/>
          <w:lang w:val="en-US" w:eastAsia="zh-CN"/>
        </w:rPr>
        <w:t>（六）供应商认为有必要提供的其他资料（若有）</w:t>
      </w:r>
    </w:p>
    <w:p>
      <w:pPr>
        <w:pStyle w:val="7"/>
        <w:keepNext w:val="0"/>
        <w:keepLines w:val="0"/>
        <w:pageBreakBefore w:val="0"/>
        <w:widowControl w:val="0"/>
        <w:kinsoku/>
        <w:wordWrap/>
        <w:overflowPunct/>
        <w:topLinePunct w:val="0"/>
        <w:autoSpaceDE/>
        <w:autoSpaceDN/>
        <w:bidi w:val="0"/>
        <w:adjustRightInd/>
        <w:snapToGrid/>
        <w:spacing w:before="0" w:after="0" w:line="600" w:lineRule="exact"/>
        <w:contextualSpacing/>
        <w:jc w:val="center"/>
        <w:textAlignment w:val="auto"/>
        <w:outlineLvl w:val="9"/>
        <w:rPr>
          <w:rFonts w:hint="eastAsia" w:ascii="宋体" w:hAnsi="宋体" w:eastAsia="宋体" w:cs="Times New Roman"/>
          <w:b/>
          <w:bCs w:val="0"/>
        </w:rPr>
      </w:pPr>
    </w:p>
    <w:p>
      <w:pPr>
        <w:pStyle w:val="2"/>
        <w:keepLines w:val="0"/>
        <w:pageBreakBefore w:val="0"/>
        <w:kinsoku/>
        <w:wordWrap/>
        <w:overflowPunct/>
        <w:topLinePunct w:val="0"/>
        <w:bidi w:val="0"/>
        <w:snapToGrid w:val="0"/>
        <w:spacing w:line="460" w:lineRule="exact"/>
        <w:textAlignment w:val="auto"/>
        <w:rPr>
          <w:rFonts w:hint="eastAsia" w:ascii="宋体" w:hAnsi="宋体" w:eastAsia="宋体" w:cs="宋体"/>
          <w:shd w:val="clear" w:color="auto" w:fill="FFFFFF"/>
        </w:rPr>
      </w:pPr>
    </w:p>
    <w:p>
      <w:pPr>
        <w:keepLines w:val="0"/>
        <w:pageBreakBefore w:val="0"/>
        <w:kinsoku/>
        <w:wordWrap/>
        <w:overflowPunct/>
        <w:topLinePunct w:val="0"/>
        <w:bidi w:val="0"/>
        <w:snapToGrid w:val="0"/>
        <w:spacing w:line="460" w:lineRule="exact"/>
        <w:textAlignment w:val="auto"/>
        <w:rPr>
          <w:rFonts w:hint="eastAsia" w:ascii="宋体" w:hAnsi="宋体" w:eastAsia="宋体" w:cs="宋体"/>
          <w:shd w:val="clear" w:color="auto" w:fill="FFFFFF"/>
        </w:rPr>
      </w:pPr>
    </w:p>
    <w:p>
      <w:pPr>
        <w:pStyle w:val="2"/>
        <w:keepLines w:val="0"/>
        <w:pageBreakBefore w:val="0"/>
        <w:kinsoku/>
        <w:wordWrap/>
        <w:overflowPunct/>
        <w:topLinePunct w:val="0"/>
        <w:bidi w:val="0"/>
        <w:snapToGrid w:val="0"/>
        <w:spacing w:line="460" w:lineRule="exact"/>
        <w:textAlignment w:val="auto"/>
        <w:rPr>
          <w:rFonts w:hint="eastAsia" w:ascii="宋体" w:hAnsi="宋体" w:eastAsia="宋体" w:cs="宋体"/>
          <w:shd w:val="clear" w:color="auto" w:fill="FFFFFF"/>
        </w:rPr>
      </w:pPr>
    </w:p>
    <w:p>
      <w:pPr>
        <w:keepLines w:val="0"/>
        <w:pageBreakBefore w:val="0"/>
        <w:kinsoku/>
        <w:wordWrap/>
        <w:overflowPunct/>
        <w:topLinePunct w:val="0"/>
        <w:bidi w:val="0"/>
        <w:snapToGrid w:val="0"/>
        <w:spacing w:line="460" w:lineRule="exact"/>
        <w:textAlignment w:val="auto"/>
        <w:rPr>
          <w:rFonts w:hint="eastAsia" w:ascii="宋体" w:hAnsi="宋体" w:eastAsia="宋体" w:cs="宋体"/>
          <w:shd w:val="clear" w:color="auto" w:fill="FFFFFF"/>
        </w:rPr>
      </w:pPr>
    </w:p>
    <w:p>
      <w:pPr>
        <w:pStyle w:val="2"/>
        <w:keepLines w:val="0"/>
        <w:pageBreakBefore w:val="0"/>
        <w:kinsoku/>
        <w:wordWrap/>
        <w:overflowPunct/>
        <w:topLinePunct w:val="0"/>
        <w:bidi w:val="0"/>
        <w:snapToGrid w:val="0"/>
        <w:spacing w:line="460" w:lineRule="exact"/>
        <w:textAlignment w:val="auto"/>
        <w:rPr>
          <w:rFonts w:hint="eastAsia" w:ascii="宋体" w:hAnsi="宋体" w:eastAsia="宋体" w:cs="宋体"/>
          <w:shd w:val="clear" w:color="auto" w:fill="FFFFFF"/>
        </w:rPr>
      </w:pPr>
    </w:p>
    <w:p>
      <w:pPr>
        <w:keepLines w:val="0"/>
        <w:pageBreakBefore w:val="0"/>
        <w:kinsoku/>
        <w:wordWrap/>
        <w:overflowPunct/>
        <w:topLinePunct w:val="0"/>
        <w:bidi w:val="0"/>
        <w:snapToGrid w:val="0"/>
        <w:spacing w:line="460" w:lineRule="exact"/>
        <w:textAlignment w:val="auto"/>
        <w:rPr>
          <w:rFonts w:hint="eastAsia" w:ascii="宋体" w:hAnsi="宋体" w:eastAsia="宋体" w:cs="宋体"/>
          <w:shd w:val="clear" w:color="auto" w:fill="FFFFFF"/>
        </w:rPr>
      </w:pPr>
    </w:p>
    <w:p>
      <w:pPr>
        <w:pStyle w:val="2"/>
        <w:keepLines w:val="0"/>
        <w:pageBreakBefore w:val="0"/>
        <w:kinsoku/>
        <w:wordWrap/>
        <w:overflowPunct/>
        <w:topLinePunct w:val="0"/>
        <w:bidi w:val="0"/>
        <w:snapToGrid w:val="0"/>
        <w:spacing w:line="460" w:lineRule="exact"/>
        <w:textAlignment w:val="auto"/>
        <w:rPr>
          <w:rFonts w:hint="eastAsia" w:ascii="宋体" w:hAnsi="宋体" w:eastAsia="宋体" w:cs="宋体"/>
          <w:shd w:val="clear" w:color="auto" w:fill="FFFFFF"/>
        </w:rPr>
      </w:pPr>
    </w:p>
    <w:p>
      <w:pPr>
        <w:keepLines w:val="0"/>
        <w:pageBreakBefore w:val="0"/>
        <w:kinsoku/>
        <w:wordWrap/>
        <w:overflowPunct/>
        <w:topLinePunct w:val="0"/>
        <w:bidi w:val="0"/>
        <w:snapToGrid w:val="0"/>
        <w:spacing w:line="460" w:lineRule="exact"/>
        <w:textAlignment w:val="auto"/>
        <w:rPr>
          <w:rFonts w:hint="eastAsia" w:ascii="宋体" w:hAnsi="宋体" w:eastAsia="宋体" w:cs="宋体"/>
          <w:shd w:val="clear" w:color="auto" w:fill="FFFFFF"/>
        </w:rPr>
      </w:pPr>
    </w:p>
    <w:p>
      <w:pPr>
        <w:pStyle w:val="2"/>
        <w:keepLines w:val="0"/>
        <w:pageBreakBefore w:val="0"/>
        <w:kinsoku/>
        <w:wordWrap/>
        <w:overflowPunct/>
        <w:topLinePunct w:val="0"/>
        <w:bidi w:val="0"/>
        <w:snapToGrid w:val="0"/>
        <w:spacing w:line="460" w:lineRule="exact"/>
        <w:textAlignment w:val="auto"/>
        <w:rPr>
          <w:rFonts w:hint="eastAsia" w:ascii="宋体" w:hAnsi="宋体" w:eastAsia="宋体" w:cs="宋体"/>
          <w:shd w:val="clear" w:color="auto" w:fill="FFFFFF"/>
        </w:rPr>
      </w:pPr>
    </w:p>
    <w:p>
      <w:pPr>
        <w:keepLines w:val="0"/>
        <w:pageBreakBefore w:val="0"/>
        <w:kinsoku/>
        <w:wordWrap/>
        <w:overflowPunct/>
        <w:topLinePunct w:val="0"/>
        <w:bidi w:val="0"/>
        <w:snapToGrid w:val="0"/>
        <w:spacing w:line="460" w:lineRule="exact"/>
        <w:textAlignment w:val="auto"/>
        <w:rPr>
          <w:rFonts w:hint="eastAsia" w:ascii="宋体" w:hAnsi="宋体" w:eastAsia="宋体" w:cs="宋体"/>
          <w:shd w:val="clear" w:color="auto" w:fill="FFFFFF"/>
        </w:rPr>
      </w:pPr>
    </w:p>
    <w:p>
      <w:pPr>
        <w:pStyle w:val="2"/>
        <w:keepLines w:val="0"/>
        <w:pageBreakBefore w:val="0"/>
        <w:kinsoku/>
        <w:wordWrap/>
        <w:overflowPunct/>
        <w:topLinePunct w:val="0"/>
        <w:bidi w:val="0"/>
        <w:snapToGrid w:val="0"/>
        <w:spacing w:line="460" w:lineRule="exact"/>
        <w:textAlignment w:val="auto"/>
        <w:rPr>
          <w:rFonts w:hint="eastAsia" w:ascii="宋体" w:hAnsi="宋体" w:eastAsia="宋体" w:cs="宋体"/>
          <w:shd w:val="clear" w:color="auto" w:fill="FFFFFF"/>
        </w:rPr>
      </w:pPr>
    </w:p>
    <w:p>
      <w:pPr>
        <w:keepLines w:val="0"/>
        <w:pageBreakBefore w:val="0"/>
        <w:kinsoku/>
        <w:wordWrap/>
        <w:overflowPunct/>
        <w:topLinePunct w:val="0"/>
        <w:bidi w:val="0"/>
        <w:snapToGrid w:val="0"/>
        <w:spacing w:line="460" w:lineRule="exact"/>
        <w:textAlignment w:val="auto"/>
        <w:rPr>
          <w:rFonts w:hint="eastAsia" w:ascii="宋体" w:hAnsi="宋体" w:eastAsia="宋体" w:cs="宋体"/>
          <w:shd w:val="clear" w:color="auto" w:fill="FFFFFF"/>
        </w:rPr>
      </w:pPr>
    </w:p>
    <w:p>
      <w:pPr>
        <w:pStyle w:val="2"/>
        <w:keepLines w:val="0"/>
        <w:pageBreakBefore w:val="0"/>
        <w:kinsoku/>
        <w:wordWrap/>
        <w:overflowPunct/>
        <w:topLinePunct w:val="0"/>
        <w:bidi w:val="0"/>
        <w:snapToGrid w:val="0"/>
        <w:spacing w:line="460" w:lineRule="exact"/>
        <w:textAlignment w:val="auto"/>
        <w:rPr>
          <w:rFonts w:hint="eastAsia" w:ascii="宋体" w:hAnsi="宋体" w:eastAsia="宋体" w:cs="宋体"/>
          <w:shd w:val="clear" w:color="auto" w:fill="FFFFFF"/>
        </w:rPr>
      </w:pPr>
    </w:p>
    <w:p>
      <w:pPr>
        <w:pStyle w:val="5"/>
        <w:rPr>
          <w:rFonts w:hint="eastAsia" w:ascii="宋体" w:hAnsi="宋体" w:eastAsia="宋体" w:cs="宋体"/>
          <w:b/>
          <w:bCs w:val="0"/>
          <w:sz w:val="28"/>
          <w:szCs w:val="28"/>
          <w:shd w:val="clear" w:color="auto" w:fill="FFFFFF"/>
        </w:rPr>
      </w:pPr>
    </w:p>
    <w:p>
      <w:pPr>
        <w:rPr>
          <w:rFonts w:hint="eastAsia" w:ascii="宋体" w:hAnsi="宋体" w:eastAsia="宋体" w:cs="宋体"/>
          <w:b/>
          <w:bCs w:val="0"/>
          <w:sz w:val="28"/>
          <w:szCs w:val="28"/>
          <w:shd w:val="clear" w:color="auto" w:fill="FFFFFF"/>
        </w:rPr>
      </w:pPr>
    </w:p>
    <w:p>
      <w:pPr>
        <w:pStyle w:val="2"/>
        <w:rPr>
          <w:rFonts w:hint="eastAsia" w:ascii="宋体" w:hAnsi="宋体" w:eastAsia="宋体" w:cs="宋体"/>
          <w:b/>
          <w:bCs w:val="0"/>
          <w:sz w:val="28"/>
          <w:szCs w:val="28"/>
          <w:shd w:val="clear" w:color="auto" w:fill="FFFFFF"/>
        </w:rPr>
      </w:pPr>
    </w:p>
    <w:p>
      <w:pPr>
        <w:rPr>
          <w:rFonts w:hint="eastAsia" w:ascii="宋体" w:hAnsi="宋体" w:eastAsia="宋体" w:cs="宋体"/>
          <w:b/>
          <w:bCs w:val="0"/>
          <w:sz w:val="28"/>
          <w:szCs w:val="28"/>
          <w:shd w:val="clear" w:color="auto" w:fill="FFFFFF"/>
        </w:rPr>
      </w:pPr>
    </w:p>
    <w:p>
      <w:pPr>
        <w:pStyle w:val="2"/>
        <w:rPr>
          <w:rFonts w:hint="eastAsia" w:ascii="宋体" w:hAnsi="宋体" w:eastAsia="宋体" w:cs="宋体"/>
          <w:b/>
          <w:bCs w:val="0"/>
          <w:sz w:val="28"/>
          <w:szCs w:val="28"/>
          <w:shd w:val="clear" w:color="auto" w:fill="FFFFFF"/>
        </w:rPr>
      </w:pPr>
    </w:p>
    <w:p>
      <w:pPr>
        <w:rPr>
          <w:rFonts w:hint="eastAsia"/>
        </w:rPr>
      </w:pPr>
    </w:p>
    <w:p>
      <w:pPr>
        <w:adjustRightInd w:val="0"/>
        <w:spacing w:line="400" w:lineRule="exact"/>
        <w:ind w:firstLine="4800" w:firstLineChars="2000"/>
        <w:rPr>
          <w:rFonts w:ascii="仿宋_GB2312" w:hAnsi="宋体" w:eastAsia="仿宋_GB2312"/>
          <w:sz w:val="24"/>
        </w:rPr>
      </w:pPr>
    </w:p>
    <w:p>
      <w:pPr>
        <w:pStyle w:val="2"/>
      </w:pPr>
    </w:p>
    <w:p>
      <w:pPr>
        <w:adjustRightInd w:val="0"/>
        <w:spacing w:line="400" w:lineRule="exact"/>
        <w:ind w:firstLine="4800" w:firstLineChars="2000"/>
        <w:rPr>
          <w:rFonts w:ascii="仿宋_GB2312" w:hAnsi="宋体" w:eastAsia="仿宋_GB2312"/>
          <w:sz w:val="24"/>
        </w:rPr>
      </w:pPr>
    </w:p>
    <w:p>
      <w:pPr>
        <w:adjustRightInd w:val="0"/>
        <w:spacing w:line="400" w:lineRule="exact"/>
        <w:ind w:firstLine="4800" w:firstLineChars="2000"/>
        <w:rPr>
          <w:rFonts w:ascii="仿宋_GB2312" w:hAnsi="宋体" w:eastAsia="仿宋_GB2312"/>
          <w:sz w:val="24"/>
        </w:rPr>
      </w:pPr>
    </w:p>
    <w:bookmarkEnd w:id="5"/>
    <w:p>
      <w:pPr>
        <w:pStyle w:val="4"/>
        <w:keepNext/>
        <w:keepLines w:val="0"/>
        <w:pageBreakBefore w:val="0"/>
        <w:widowControl w:val="0"/>
        <w:kinsoku/>
        <w:wordWrap/>
        <w:overflowPunct/>
        <w:topLinePunct w:val="0"/>
        <w:autoSpaceDE/>
        <w:autoSpaceDN/>
        <w:bidi w:val="0"/>
        <w:adjustRightInd/>
        <w:snapToGrid w:val="0"/>
        <w:spacing w:before="0" w:after="0" w:line="600" w:lineRule="exact"/>
        <w:jc w:val="center"/>
        <w:textAlignment w:val="auto"/>
        <w:rPr>
          <w:rFonts w:hint="eastAsia" w:ascii="宋体" w:hAnsi="宋体" w:eastAsia="宋体" w:cs="宋体"/>
          <w:bCs w:val="0"/>
          <w:sz w:val="32"/>
          <w:szCs w:val="32"/>
          <w:lang w:val="en-US" w:eastAsia="zh-CN"/>
        </w:rPr>
      </w:pPr>
      <w:bookmarkStart w:id="19" w:name="_Toc76476017"/>
      <w:bookmarkStart w:id="20" w:name="_Toc25811"/>
      <w:bookmarkStart w:id="21" w:name="_Toc74301074"/>
      <w:bookmarkStart w:id="22" w:name="_Toc85750625"/>
      <w:bookmarkStart w:id="23" w:name="_Toc118967888"/>
      <w:bookmarkStart w:id="24" w:name="_Toc76110522"/>
      <w:bookmarkStart w:id="25" w:name="_Toc14179344"/>
      <w:bookmarkStart w:id="26" w:name="_Toc88328849"/>
      <w:bookmarkStart w:id="27" w:name="_Toc28371023"/>
      <w:bookmarkStart w:id="28" w:name="_Toc13918"/>
      <w:bookmarkStart w:id="29" w:name="_Toc11421569"/>
      <w:r>
        <w:rPr>
          <w:rFonts w:hint="eastAsia" w:ascii="宋体" w:hAnsi="宋体" w:eastAsia="宋体" w:cs="宋体"/>
          <w:bCs w:val="0"/>
          <w:sz w:val="32"/>
          <w:szCs w:val="32"/>
          <w:lang w:val="en-US" w:eastAsia="zh-CN"/>
        </w:rPr>
        <w:t>三</w:t>
      </w:r>
      <w:r>
        <w:rPr>
          <w:rFonts w:hint="eastAsia" w:ascii="宋体" w:hAnsi="宋体" w:eastAsia="宋体" w:cs="宋体"/>
          <w:bCs w:val="0"/>
          <w:sz w:val="32"/>
          <w:szCs w:val="32"/>
        </w:rPr>
        <w:t>、</w:t>
      </w:r>
      <w:bookmarkEnd w:id="19"/>
      <w:bookmarkEnd w:id="20"/>
      <w:bookmarkEnd w:id="21"/>
      <w:bookmarkEnd w:id="22"/>
      <w:bookmarkEnd w:id="23"/>
      <w:r>
        <w:rPr>
          <w:rFonts w:hint="eastAsia" w:ascii="宋体" w:hAnsi="宋体" w:eastAsia="宋体" w:cs="宋体"/>
          <w:bCs w:val="0"/>
          <w:sz w:val="32"/>
          <w:szCs w:val="32"/>
          <w:lang w:val="en-US" w:eastAsia="zh-CN"/>
        </w:rPr>
        <w:t>质量保证及售后服务承诺书</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textAlignment w:val="auto"/>
        <w:rPr>
          <w:rFonts w:hint="eastAsia" w:ascii="宋体" w:hAnsi="宋体" w:cs="宋体" w:eastAsiaTheme="minorEastAsia"/>
          <w:sz w:val="24"/>
          <w:szCs w:val="24"/>
          <w:u w:val="single"/>
          <w:lang w:val="en-US" w:eastAsia="zh-CN"/>
        </w:rPr>
      </w:pPr>
      <w:r>
        <w:rPr>
          <w:rFonts w:hint="eastAsia" w:ascii="宋体" w:hAnsi="宋体" w:cs="宋体"/>
          <w:sz w:val="24"/>
          <w:szCs w:val="24"/>
          <w:u w:val="single"/>
        </w:rPr>
        <w:t>（采购人名称）</w:t>
      </w:r>
      <w:r>
        <w:rPr>
          <w:rFonts w:hint="eastAsia" w:ascii="宋体" w:hAnsi="宋体" w:cs="宋体"/>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我公司在本次投标中所投的产品均严格按照本次投标响应内容及国家标准执行质保。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对本次项目所采购的货物如因质量问题，均严格按照本次投标响应内容及国家标准进行解决问题。产品超过质量保证期以后，产品出现故障需要维护，我公司负责免费维护。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严格按照</w:t>
      </w:r>
      <w:r>
        <w:rPr>
          <w:rFonts w:hint="eastAsia" w:ascii="宋体" w:hAnsi="宋体" w:eastAsia="宋体" w:cs="宋体"/>
          <w:sz w:val="24"/>
          <w:szCs w:val="24"/>
          <w:lang w:val="en-US" w:eastAsia="zh-CN"/>
        </w:rPr>
        <w:t>询价公告</w:t>
      </w:r>
      <w:r>
        <w:rPr>
          <w:rFonts w:hint="eastAsia" w:ascii="宋体" w:hAnsi="宋体" w:eastAsia="宋体" w:cs="宋体"/>
          <w:sz w:val="24"/>
          <w:szCs w:val="24"/>
        </w:rPr>
        <w:t>、</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文件有关规定及合同认真履行我们的责任和义务。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保证所提供的货物均为厂家正规渠道全新原装货物，完全符合合同规定的质量、规格和性能要求。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用户对我公司的产品质量投诉，我方将在半个工作日内提出处理意见，如情况需要，公司相关服务人员将及时到达现场处理。</w:t>
      </w:r>
      <w:r>
        <w:rPr>
          <w:rFonts w:hint="eastAsia" w:asciiTheme="minorEastAsia" w:hAnsiTheme="minorEastAsia" w:eastAsiaTheme="minorEastAsia" w:cstheme="minorEastAsia"/>
          <w:sz w:val="24"/>
          <w:szCs w:val="24"/>
          <w:lang w:val="en-US" w:eastAsia="zh-CN"/>
        </w:rPr>
        <w:t>联系人：</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lang w:val="en-US" w:eastAsia="zh-CN"/>
        </w:rPr>
        <w:t>联系电话：</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我公司负责向用户提供产品相关的技术支持。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我公司承诺维修后的设备可正常</w:t>
      </w:r>
      <w:r>
        <w:rPr>
          <w:rFonts w:hint="eastAsia" w:asciiTheme="minorEastAsia" w:hAnsiTheme="minorEastAsia" w:eastAsiaTheme="minorEastAsia" w:cstheme="minorEastAsia"/>
          <w:sz w:val="24"/>
          <w:szCs w:val="24"/>
          <w:lang w:eastAsia="zh-CN"/>
        </w:rPr>
        <w:t>使用</w:t>
      </w:r>
      <w:r>
        <w:rPr>
          <w:rFonts w:hint="eastAsia" w:asciiTheme="minorEastAsia" w:hAnsiTheme="minorEastAsia" w:eastAsiaTheme="minorEastAsia" w:cstheme="minorEastAsia"/>
          <w:sz w:val="24"/>
          <w:szCs w:val="24"/>
        </w:rPr>
        <w:t>，否则，免费返修</w:t>
      </w:r>
      <w:r>
        <w:rPr>
          <w:rFonts w:hint="eastAsia" w:asciiTheme="minorEastAsia" w:hAnsiTheme="minorEastAsia" w:eastAsiaTheme="minorEastAsia" w:cstheme="minorEastAsia"/>
          <w:sz w:val="24"/>
          <w:szCs w:val="24"/>
          <w:lang w:eastAsia="zh-CN"/>
        </w:rPr>
        <w:t>至能正常使用为止</w:t>
      </w:r>
      <w:r>
        <w:rPr>
          <w:rFonts w:hint="eastAsia" w:asciiTheme="minorEastAsia" w:hAnsiTheme="minorEastAsia" w:eastAsiaTheme="minorEastAsia" w:cstheme="minorEastAsia"/>
          <w:sz w:val="24"/>
          <w:szCs w:val="24"/>
        </w:rPr>
        <w:t>或</w:t>
      </w:r>
      <w:r>
        <w:rPr>
          <w:rFonts w:hint="eastAsia" w:asciiTheme="minorEastAsia" w:hAnsiTheme="minorEastAsia" w:eastAsiaTheme="minorEastAsia" w:cstheme="minorEastAsia"/>
          <w:sz w:val="24"/>
          <w:szCs w:val="24"/>
          <w:lang w:eastAsia="zh-CN"/>
        </w:rPr>
        <w:t>者</w:t>
      </w:r>
      <w:r>
        <w:rPr>
          <w:rFonts w:hint="eastAsia" w:asciiTheme="minorEastAsia" w:hAnsiTheme="minorEastAsia" w:eastAsiaTheme="minorEastAsia" w:cstheme="minorEastAsia"/>
          <w:sz w:val="24"/>
          <w:szCs w:val="24"/>
        </w:rPr>
        <w:t>退还维修费用，并对因设备返修造成的损失承担相应责任。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1440" w:firstLineChars="6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rPr>
        <w:t>供应商</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u w:val="single"/>
        </w:rPr>
        <w:t xml:space="preserve">                         </w:t>
      </w:r>
      <w:r>
        <w:rPr>
          <w:rFonts w:hint="eastAsia" w:ascii="宋体" w:hAnsi="宋体" w:eastAsia="宋体" w:cs="宋体"/>
          <w:b/>
          <w:bCs/>
          <w:color w:val="auto"/>
          <w:sz w:val="24"/>
          <w:szCs w:val="24"/>
        </w:rPr>
        <w:t>(盖单位公章)</w:t>
      </w:r>
    </w:p>
    <w:p>
      <w:pPr>
        <w:keepNext w:val="0"/>
        <w:keepLines w:val="0"/>
        <w:pageBreakBefore w:val="0"/>
        <w:widowControl w:val="0"/>
        <w:kinsoku/>
        <w:wordWrap/>
        <w:overflowPunct/>
        <w:topLinePunct w:val="0"/>
        <w:autoSpaceDE w:val="0"/>
        <w:autoSpaceDN w:val="0"/>
        <w:bidi w:val="0"/>
        <w:adjustRightInd w:val="0"/>
        <w:snapToGrid/>
        <w:spacing w:line="600" w:lineRule="exact"/>
        <w:ind w:firstLine="1440" w:firstLineChars="600"/>
        <w:jc w:val="left"/>
        <w:textAlignment w:val="auto"/>
        <w:outlineLvl w:val="0"/>
        <w:rPr>
          <w:rFonts w:hint="eastAsia" w:ascii="宋体" w:hAnsi="宋体" w:eastAsia="宋体" w:cs="宋体"/>
          <w:b/>
          <w:bCs/>
          <w:color w:val="auto"/>
          <w:kern w:val="0"/>
          <w:sz w:val="24"/>
          <w:szCs w:val="24"/>
        </w:rPr>
      </w:pPr>
      <w:bookmarkStart w:id="30" w:name="_Toc21106"/>
      <w:bookmarkStart w:id="31" w:name="_Toc12"/>
      <w:r>
        <w:rPr>
          <w:rFonts w:hint="eastAsia" w:ascii="宋体" w:hAnsi="宋体" w:eastAsia="宋体" w:cs="宋体"/>
          <w:b/>
          <w:bCs/>
          <w:color w:val="auto"/>
          <w:kern w:val="0"/>
          <w:sz w:val="24"/>
          <w:szCs w:val="24"/>
        </w:rPr>
        <w:t xml:space="preserve">法定代表人或其委托代理人： </w:t>
      </w:r>
      <w:r>
        <w:rPr>
          <w:rFonts w:hint="eastAsia" w:ascii="宋体" w:hAnsi="宋体" w:eastAsia="宋体" w:cs="宋体"/>
          <w:b/>
          <w:bCs/>
          <w:color w:val="auto"/>
          <w:kern w:val="0"/>
          <w:sz w:val="24"/>
          <w:szCs w:val="24"/>
          <w:u w:val="single"/>
        </w:rPr>
        <w:t xml:space="preserve">       </w:t>
      </w:r>
      <w:r>
        <w:rPr>
          <w:rFonts w:hint="eastAsia" w:ascii="宋体" w:hAnsi="宋体" w:eastAsia="宋体" w:cs="宋体"/>
          <w:b/>
          <w:bCs/>
          <w:color w:val="auto"/>
          <w:kern w:val="0"/>
          <w:sz w:val="24"/>
          <w:szCs w:val="24"/>
        </w:rPr>
        <w:t xml:space="preserve"> （签字或盖章）</w:t>
      </w:r>
      <w:bookmarkEnd w:id="30"/>
      <w:bookmarkEnd w:id="31"/>
    </w:p>
    <w:p>
      <w:pPr>
        <w:keepNext w:val="0"/>
        <w:keepLines w:val="0"/>
        <w:pageBreakBefore w:val="0"/>
        <w:widowControl w:val="0"/>
        <w:kinsoku/>
        <w:wordWrap/>
        <w:overflowPunct/>
        <w:topLinePunct w:val="0"/>
        <w:bidi w:val="0"/>
        <w:snapToGrid/>
        <w:spacing w:line="600" w:lineRule="exact"/>
        <w:ind w:firstLine="1440" w:firstLineChars="600"/>
        <w:jc w:val="left"/>
        <w:textAlignment w:val="auto"/>
        <w:rPr>
          <w:rFonts w:hint="eastAsia" w:ascii="宋体" w:hAnsi="宋体" w:eastAsia="宋体" w:cs="宋体"/>
          <w:b/>
          <w:bCs/>
          <w:color w:val="auto"/>
          <w:sz w:val="24"/>
          <w:szCs w:val="24"/>
          <w:u w:val="single"/>
          <w:lang w:val="en-US" w:eastAsia="zh-CN"/>
        </w:rPr>
      </w:pPr>
      <w:r>
        <w:rPr>
          <w:rFonts w:hint="eastAsia" w:ascii="宋体" w:hAnsi="宋体" w:eastAsia="宋体" w:cs="宋体"/>
          <w:b/>
          <w:bCs/>
          <w:color w:val="auto"/>
          <w:sz w:val="24"/>
          <w:szCs w:val="24"/>
        </w:rPr>
        <w:t>日期:</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年</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月</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none"/>
          <w:lang w:val="en-US" w:eastAsia="zh-CN"/>
        </w:rPr>
        <w:t>日</w:t>
      </w:r>
    </w:p>
    <w:p>
      <w:pPr>
        <w:pStyle w:val="2"/>
        <w:rPr>
          <w:rFonts w:hint="eastAsia" w:ascii="宋体" w:hAnsi="宋体" w:eastAsia="宋体" w:cs="宋体"/>
          <w:b/>
          <w:bCs/>
          <w:color w:val="auto"/>
          <w:sz w:val="24"/>
          <w:szCs w:val="24"/>
          <w:u w:val="single"/>
        </w:rPr>
      </w:pPr>
    </w:p>
    <w:p>
      <w:pPr>
        <w:rPr>
          <w:rFonts w:hint="eastAsia" w:ascii="宋体" w:hAnsi="宋体" w:eastAsia="宋体" w:cs="宋体"/>
          <w:b/>
          <w:bCs/>
          <w:color w:val="auto"/>
          <w:sz w:val="24"/>
          <w:szCs w:val="24"/>
          <w:u w:val="single"/>
        </w:rPr>
      </w:pPr>
    </w:p>
    <w:p>
      <w:pPr>
        <w:pStyle w:val="2"/>
        <w:rPr>
          <w:rFonts w:hint="eastAsia"/>
          <w:lang w:val="en-US" w:eastAsia="zh-CN"/>
        </w:rPr>
        <w:sectPr>
          <w:pgSz w:w="11906" w:h="16838"/>
          <w:pgMar w:top="1701" w:right="1531" w:bottom="1418" w:left="1531" w:header="851" w:footer="992" w:gutter="0"/>
          <w:pgBorders>
            <w:top w:val="none" w:sz="0" w:space="0"/>
            <w:left w:val="none" w:sz="0" w:space="0"/>
            <w:bottom w:val="none" w:sz="0" w:space="0"/>
            <w:right w:val="none" w:sz="0" w:space="0"/>
          </w:pgBorders>
          <w:cols w:space="720" w:num="1"/>
          <w:docGrid w:type="linesAndChars" w:linePitch="312" w:charSpace="0"/>
        </w:sectPr>
      </w:pPr>
    </w:p>
    <w:bookmarkEnd w:id="24"/>
    <w:bookmarkEnd w:id="25"/>
    <w:bookmarkEnd w:id="26"/>
    <w:bookmarkEnd w:id="27"/>
    <w:bookmarkEnd w:id="28"/>
    <w:bookmarkEnd w:id="29"/>
    <w:p>
      <w:pPr>
        <w:pStyle w:val="2"/>
        <w:jc w:val="both"/>
        <w:rPr>
          <w:rFonts w:hint="eastAsia"/>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9"/>
                      <w:rPr>
                        <w:rFonts w:hint="eastAsia" w:eastAsia="宋体"/>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9"/>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4C69F"/>
    <w:multiLevelType w:val="singleLevel"/>
    <w:tmpl w:val="88C4C69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OTVmM2Q3YWIyODZiNWU2Y2EzNTRkZjI4M2Q5MDIifQ=="/>
  </w:docVars>
  <w:rsids>
    <w:rsidRoot w:val="00000000"/>
    <w:rsid w:val="00300994"/>
    <w:rsid w:val="01944054"/>
    <w:rsid w:val="028F0B41"/>
    <w:rsid w:val="02BF0840"/>
    <w:rsid w:val="02CF1230"/>
    <w:rsid w:val="043D6C25"/>
    <w:rsid w:val="044201B1"/>
    <w:rsid w:val="06494EA9"/>
    <w:rsid w:val="067B3A34"/>
    <w:rsid w:val="07D438D1"/>
    <w:rsid w:val="097C01EF"/>
    <w:rsid w:val="0A5C5E00"/>
    <w:rsid w:val="0AB66FEF"/>
    <w:rsid w:val="0BC1013B"/>
    <w:rsid w:val="0BC27C6A"/>
    <w:rsid w:val="0CE822DB"/>
    <w:rsid w:val="0DB066B9"/>
    <w:rsid w:val="0E6D0107"/>
    <w:rsid w:val="0F306F5F"/>
    <w:rsid w:val="0F7B6853"/>
    <w:rsid w:val="10885237"/>
    <w:rsid w:val="1197300F"/>
    <w:rsid w:val="11CE5FAB"/>
    <w:rsid w:val="11E74C41"/>
    <w:rsid w:val="12353631"/>
    <w:rsid w:val="12B74046"/>
    <w:rsid w:val="147B786B"/>
    <w:rsid w:val="14A5257D"/>
    <w:rsid w:val="14D165BF"/>
    <w:rsid w:val="14FE7D0A"/>
    <w:rsid w:val="16985995"/>
    <w:rsid w:val="170F5060"/>
    <w:rsid w:val="175E709B"/>
    <w:rsid w:val="18194E5B"/>
    <w:rsid w:val="186E33F9"/>
    <w:rsid w:val="199E7D0E"/>
    <w:rsid w:val="1A006ED3"/>
    <w:rsid w:val="1D245335"/>
    <w:rsid w:val="1E917C15"/>
    <w:rsid w:val="1F157A8A"/>
    <w:rsid w:val="21F5502C"/>
    <w:rsid w:val="22684985"/>
    <w:rsid w:val="23A221A9"/>
    <w:rsid w:val="23CF22DB"/>
    <w:rsid w:val="243B7DB7"/>
    <w:rsid w:val="267B565F"/>
    <w:rsid w:val="26CF54DA"/>
    <w:rsid w:val="26FE003E"/>
    <w:rsid w:val="270F18F1"/>
    <w:rsid w:val="28EA7DA1"/>
    <w:rsid w:val="29254418"/>
    <w:rsid w:val="299B11E3"/>
    <w:rsid w:val="29BE498D"/>
    <w:rsid w:val="2A015241"/>
    <w:rsid w:val="2B9F0977"/>
    <w:rsid w:val="2CCE0F6C"/>
    <w:rsid w:val="2D117DD2"/>
    <w:rsid w:val="2DDC1506"/>
    <w:rsid w:val="2DDC17C3"/>
    <w:rsid w:val="2DF9330D"/>
    <w:rsid w:val="2EE1627B"/>
    <w:rsid w:val="30AE0FB4"/>
    <w:rsid w:val="30F960DF"/>
    <w:rsid w:val="314222A1"/>
    <w:rsid w:val="318606BA"/>
    <w:rsid w:val="33304224"/>
    <w:rsid w:val="33B271F9"/>
    <w:rsid w:val="3449213D"/>
    <w:rsid w:val="348B393B"/>
    <w:rsid w:val="34CB2DA8"/>
    <w:rsid w:val="358D2CB9"/>
    <w:rsid w:val="38E51A36"/>
    <w:rsid w:val="39DC3DFF"/>
    <w:rsid w:val="3A2E6B81"/>
    <w:rsid w:val="3BDC1195"/>
    <w:rsid w:val="3D332F95"/>
    <w:rsid w:val="3D840E45"/>
    <w:rsid w:val="3DC456E6"/>
    <w:rsid w:val="3DED085D"/>
    <w:rsid w:val="40A076BD"/>
    <w:rsid w:val="42093C96"/>
    <w:rsid w:val="44352E99"/>
    <w:rsid w:val="45E52BA0"/>
    <w:rsid w:val="466435C2"/>
    <w:rsid w:val="46695CE9"/>
    <w:rsid w:val="467069EA"/>
    <w:rsid w:val="471B04A0"/>
    <w:rsid w:val="47723ABC"/>
    <w:rsid w:val="47AB5F0D"/>
    <w:rsid w:val="48A91760"/>
    <w:rsid w:val="48D673DB"/>
    <w:rsid w:val="48F20FF1"/>
    <w:rsid w:val="4991194A"/>
    <w:rsid w:val="4A7F5CBF"/>
    <w:rsid w:val="4B24732B"/>
    <w:rsid w:val="4BAF3096"/>
    <w:rsid w:val="4CB77859"/>
    <w:rsid w:val="4D435F85"/>
    <w:rsid w:val="4F4C6AE6"/>
    <w:rsid w:val="50744D49"/>
    <w:rsid w:val="50B67FBE"/>
    <w:rsid w:val="51201AE2"/>
    <w:rsid w:val="51A77DFB"/>
    <w:rsid w:val="531C2A8B"/>
    <w:rsid w:val="5371112F"/>
    <w:rsid w:val="537D2167"/>
    <w:rsid w:val="54022119"/>
    <w:rsid w:val="540E1011"/>
    <w:rsid w:val="549D0FBE"/>
    <w:rsid w:val="54D9660F"/>
    <w:rsid w:val="54FA7C99"/>
    <w:rsid w:val="55BA046C"/>
    <w:rsid w:val="55DE7596"/>
    <w:rsid w:val="55F3554D"/>
    <w:rsid w:val="56641D83"/>
    <w:rsid w:val="5688184B"/>
    <w:rsid w:val="56FF51FF"/>
    <w:rsid w:val="575E37BA"/>
    <w:rsid w:val="58B6732D"/>
    <w:rsid w:val="5901478E"/>
    <w:rsid w:val="59183C8D"/>
    <w:rsid w:val="5AF54CD9"/>
    <w:rsid w:val="5B1D41FA"/>
    <w:rsid w:val="5B733E48"/>
    <w:rsid w:val="5B77749C"/>
    <w:rsid w:val="5BA2562B"/>
    <w:rsid w:val="5C092082"/>
    <w:rsid w:val="5CF8641C"/>
    <w:rsid w:val="5D013CA2"/>
    <w:rsid w:val="5D5B7478"/>
    <w:rsid w:val="5D973E25"/>
    <w:rsid w:val="5DB03139"/>
    <w:rsid w:val="5FF3766A"/>
    <w:rsid w:val="5FF53085"/>
    <w:rsid w:val="602A0F80"/>
    <w:rsid w:val="60805044"/>
    <w:rsid w:val="612972B2"/>
    <w:rsid w:val="61961795"/>
    <w:rsid w:val="62C521BA"/>
    <w:rsid w:val="64CC2606"/>
    <w:rsid w:val="64D82266"/>
    <w:rsid w:val="64FC41C2"/>
    <w:rsid w:val="65872728"/>
    <w:rsid w:val="662B7800"/>
    <w:rsid w:val="673A2770"/>
    <w:rsid w:val="68C16D0E"/>
    <w:rsid w:val="68F85B77"/>
    <w:rsid w:val="691B7F67"/>
    <w:rsid w:val="69E0552B"/>
    <w:rsid w:val="6A1455C0"/>
    <w:rsid w:val="6BC56001"/>
    <w:rsid w:val="6C884442"/>
    <w:rsid w:val="6D0D35D4"/>
    <w:rsid w:val="6E075F35"/>
    <w:rsid w:val="6E69248F"/>
    <w:rsid w:val="6FC84312"/>
    <w:rsid w:val="705A667E"/>
    <w:rsid w:val="70D95A71"/>
    <w:rsid w:val="7136237B"/>
    <w:rsid w:val="71937103"/>
    <w:rsid w:val="72E63E7E"/>
    <w:rsid w:val="7372347D"/>
    <w:rsid w:val="74285B6B"/>
    <w:rsid w:val="74423AEE"/>
    <w:rsid w:val="747F54B1"/>
    <w:rsid w:val="74827185"/>
    <w:rsid w:val="74F71921"/>
    <w:rsid w:val="750E627D"/>
    <w:rsid w:val="75544923"/>
    <w:rsid w:val="755D54FC"/>
    <w:rsid w:val="759C463F"/>
    <w:rsid w:val="76FD2AF3"/>
    <w:rsid w:val="77170059"/>
    <w:rsid w:val="773A5AF5"/>
    <w:rsid w:val="77F73210"/>
    <w:rsid w:val="78615731"/>
    <w:rsid w:val="78882890"/>
    <w:rsid w:val="798F6524"/>
    <w:rsid w:val="79FC7092"/>
    <w:rsid w:val="7A18571A"/>
    <w:rsid w:val="7A2E4EAA"/>
    <w:rsid w:val="7A44782B"/>
    <w:rsid w:val="7C6139C0"/>
    <w:rsid w:val="7C7A6EC9"/>
    <w:rsid w:val="7D2708CA"/>
    <w:rsid w:val="7D9571CC"/>
    <w:rsid w:val="7E110D76"/>
    <w:rsid w:val="7E527BC8"/>
    <w:rsid w:val="7EBE7CEC"/>
    <w:rsid w:val="7F1C47E2"/>
    <w:rsid w:val="7F325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5"/>
    <w:qFormat/>
    <w:uiPriority w:val="0"/>
    <w:pPr>
      <w:keepNext/>
      <w:spacing w:line="360" w:lineRule="auto"/>
      <w:jc w:val="left"/>
      <w:outlineLvl w:val="1"/>
    </w:pPr>
    <w:rPr>
      <w:rFonts w:ascii="宋体"/>
      <w:b/>
      <w:sz w:val="24"/>
    </w:rPr>
  </w:style>
  <w:style w:type="paragraph" w:styleId="6">
    <w:name w:val="heading 3"/>
    <w:basedOn w:val="1"/>
    <w:next w:val="1"/>
    <w:qFormat/>
    <w:uiPriority w:val="0"/>
    <w:pPr>
      <w:widowControl/>
      <w:spacing w:line="360" w:lineRule="auto"/>
      <w:jc w:val="center"/>
      <w:outlineLvl w:val="2"/>
    </w:pPr>
    <w:rPr>
      <w:rFonts w:ascii="宋体" w:hAnsi="宋体" w:cs="宋体"/>
      <w:b/>
      <w:bCs/>
      <w:kern w:val="0"/>
      <w:sz w:val="24"/>
      <w:szCs w:val="27"/>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00" w:lineRule="exact"/>
      <w:jc w:val="center"/>
    </w:pPr>
    <w:rPr>
      <w:rFonts w:eastAsia="华文仿宋"/>
      <w:sz w:val="24"/>
    </w:rPr>
  </w:style>
  <w:style w:type="paragraph" w:styleId="5">
    <w:name w:val="Normal Indent"/>
    <w:basedOn w:val="1"/>
    <w:next w:val="1"/>
    <w:qFormat/>
    <w:uiPriority w:val="0"/>
    <w:pPr>
      <w:ind w:firstLine="420"/>
    </w:pPr>
  </w:style>
  <w:style w:type="paragraph" w:styleId="8">
    <w:name w:val="Body Text Indent 2"/>
    <w:basedOn w:val="1"/>
    <w:qFormat/>
    <w:uiPriority w:val="0"/>
    <w:pPr>
      <w:spacing w:after="156" w:afterLines="0" w:line="300" w:lineRule="atLeast"/>
      <w:ind w:firstLine="480"/>
    </w:pPr>
    <w:rPr>
      <w:rFonts w:ascii="楷体_GB2312" w:eastAsia="楷体_GB2312"/>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next w:val="9"/>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Other|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17">
    <w:name w:val="Table Paragraph"/>
    <w:basedOn w:val="1"/>
    <w:qFormat/>
    <w:uiPriority w:val="1"/>
    <w:pPr>
      <w:spacing w:before="22"/>
      <w:ind w:left="109"/>
    </w:pPr>
    <w:rPr>
      <w:rFonts w:ascii="宋体" w:hAnsi="宋体" w:eastAsia="宋体" w:cs="宋体"/>
      <w:lang w:val="zh-CN" w:eastAsia="zh-CN" w:bidi="zh-CN"/>
    </w:rPr>
  </w:style>
  <w:style w:type="paragraph" w:customStyle="1" w:styleId="18">
    <w:name w:val="索引 11"/>
    <w:basedOn w:val="1"/>
    <w:next w:val="1"/>
    <w:qFormat/>
    <w:uiPriority w:val="0"/>
    <w:pPr>
      <w:spacing w:line="360" w:lineRule="auto"/>
    </w:pPr>
    <w:rPr>
      <w:rFonts w:ascii="仿宋_GB2312" w:eastAsia="仿宋_GB2312"/>
      <w:sz w:val="24"/>
      <w:szCs w:val="20"/>
    </w:rPr>
  </w:style>
  <w:style w:type="paragraph" w:customStyle="1" w:styleId="19">
    <w:name w:val="样式 样式 首行缩进:  2.57 字符 + 首行缩进:  2.57 字符"/>
    <w:basedOn w:val="1"/>
    <w:qFormat/>
    <w:uiPriority w:val="0"/>
    <w:pPr>
      <w:spacing w:line="360" w:lineRule="auto"/>
      <w:ind w:firstLine="771" w:firstLineChars="257"/>
    </w:pPr>
    <w:rPr>
      <w:rFonts w:eastAsia="仿宋" w:cs="宋体"/>
      <w:sz w:val="30"/>
      <w:szCs w:val="30"/>
    </w:rPr>
  </w:style>
  <w:style w:type="paragraph" w:customStyle="1" w:styleId="20">
    <w:name w:val="默认"/>
    <w:qFormat/>
    <w:uiPriority w:val="0"/>
    <w:pPr>
      <w:spacing w:line="360" w:lineRule="auto"/>
    </w:pPr>
    <w:rPr>
      <w:rFonts w:ascii="宋体" w:hAnsi="宋体" w:eastAsia="宋体" w:cs="Calibri"/>
      <w:kern w:val="2"/>
      <w:sz w:val="24"/>
      <w:szCs w:val="21"/>
      <w:lang w:val="en-US" w:eastAsia="zh-CN" w:bidi="ar-SA"/>
    </w:rPr>
  </w:style>
  <w:style w:type="paragraph" w:styleId="21">
    <w:name w:val="List Paragraph"/>
    <w:basedOn w:val="1"/>
    <w:qFormat/>
    <w:uiPriority w:val="1"/>
    <w:pPr>
      <w:spacing w:before="161"/>
      <w:ind w:left="116" w:firstLine="480"/>
    </w:pPr>
    <w:rPr>
      <w:rFonts w:ascii="宋体" w:hAnsi="宋体" w:eastAsia="宋体" w:cs="宋体"/>
      <w:lang w:val="zh-CN" w:eastAsia="zh-CN" w:bidi="zh-CN"/>
    </w:rPr>
  </w:style>
  <w:style w:type="character" w:customStyle="1" w:styleId="22">
    <w:name w:val="font11"/>
    <w:basedOn w:val="14"/>
    <w:qFormat/>
    <w:uiPriority w:val="0"/>
    <w:rPr>
      <w:rFonts w:ascii="Calibri" w:hAnsi="Calibri" w:cs="Calibri"/>
      <w:color w:val="000000"/>
      <w:sz w:val="24"/>
      <w:szCs w:val="24"/>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paragraph" w:customStyle="1" w:styleId="24">
    <w:name w:val="列表段落1"/>
    <w:basedOn w:val="1"/>
    <w:qFormat/>
    <w:uiPriority w:val="34"/>
    <w:pPr>
      <w:ind w:firstLine="420" w:firstLineChars="200"/>
    </w:pPr>
    <w:rPr>
      <w:rFonts w:ascii="宋体" w:hAnsi="宋体" w:eastAsia="Malgun Gothic"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3445</Words>
  <Characters>3766</Characters>
  <Lines>0</Lines>
  <Paragraphs>0</Paragraphs>
  <TotalTime>0</TotalTime>
  <ScaleCrop>false</ScaleCrop>
  <LinksUpToDate>false</LinksUpToDate>
  <CharactersWithSpaces>4757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2023-06-30T02:14:00Z</dcterms:created>
  <dc:creator>Administrator</dc:creator>
  <cp:lastModifiedBy>赵春艳</cp:lastModifiedBy>
  <dcterms:modified xsi:type="dcterms:W3CDTF">2023-10-10T06:47:48Z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6704CA45E5604CCA8FDBD9FE4B5986D8_13</vt:lpwstr>
  </property>
</Properties>
</file>